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AE290" w14:textId="77777777" w:rsidR="00AF4AF9" w:rsidRPr="00301836" w:rsidRDefault="00AF4AF9" w:rsidP="00301836">
      <w:pPr>
        <w:spacing w:line="276" w:lineRule="auto"/>
        <w:rPr>
          <w:rFonts w:ascii="Arial" w:hAnsi="Arial" w:cs="Arial"/>
          <w:sz w:val="20"/>
          <w:szCs w:val="20"/>
        </w:rPr>
      </w:pPr>
    </w:p>
    <w:p w14:paraId="6947C86F" w14:textId="2A2D97A5" w:rsidR="006D7E1C" w:rsidRPr="00301836" w:rsidRDefault="00835B94" w:rsidP="00301836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35C7D" w:rsidRPr="00301836">
        <w:rPr>
          <w:rFonts w:ascii="Arial" w:hAnsi="Arial" w:cs="Arial"/>
          <w:color w:val="000000" w:themeColor="text1"/>
          <w:sz w:val="20"/>
          <w:szCs w:val="20"/>
        </w:rPr>
        <w:tab/>
      </w:r>
      <w:r w:rsidR="003A4DAF" w:rsidRPr="00301836">
        <w:rPr>
          <w:rFonts w:ascii="Arial" w:hAnsi="Arial" w:cs="Arial"/>
          <w:color w:val="000000" w:themeColor="text1"/>
          <w:sz w:val="20"/>
          <w:szCs w:val="20"/>
        </w:rPr>
        <w:t>Praha</w:t>
      </w:r>
      <w:r w:rsidR="00435C7D" w:rsidRPr="0030183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80B05">
        <w:rPr>
          <w:rFonts w:ascii="Arial" w:hAnsi="Arial" w:cs="Arial"/>
          <w:color w:val="000000" w:themeColor="text1"/>
          <w:sz w:val="20"/>
          <w:szCs w:val="20"/>
        </w:rPr>
        <w:t>6</w:t>
      </w:r>
      <w:r w:rsidR="00435C7D" w:rsidRPr="00301836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A643D1">
        <w:rPr>
          <w:rFonts w:ascii="Arial" w:hAnsi="Arial" w:cs="Arial"/>
          <w:color w:val="000000" w:themeColor="text1"/>
          <w:sz w:val="20"/>
          <w:szCs w:val="20"/>
        </w:rPr>
        <w:t>prosince</w:t>
      </w:r>
      <w:r w:rsidR="00F36AE6" w:rsidRPr="00301836">
        <w:rPr>
          <w:rFonts w:ascii="Arial" w:hAnsi="Arial" w:cs="Arial"/>
          <w:color w:val="000000" w:themeColor="text1"/>
          <w:sz w:val="20"/>
          <w:szCs w:val="20"/>
        </w:rPr>
        <w:t xml:space="preserve"> 2023</w:t>
      </w:r>
    </w:p>
    <w:p w14:paraId="74A3F2AF" w14:textId="67CB5523" w:rsidR="001712AF" w:rsidRDefault="001712AF" w:rsidP="00FE3F1E">
      <w:pPr>
        <w:spacing w:line="276" w:lineRule="auto"/>
        <w:rPr>
          <w:rFonts w:ascii="Arial" w:hAnsi="Arial" w:cs="Arial"/>
          <w:b/>
          <w:bCs/>
          <w:color w:val="212121"/>
          <w:sz w:val="28"/>
          <w:szCs w:val="28"/>
        </w:rPr>
      </w:pPr>
    </w:p>
    <w:p w14:paraId="2F8C9BB8" w14:textId="614D6219" w:rsidR="001712AF" w:rsidRPr="00AB0BC6" w:rsidRDefault="001712AF" w:rsidP="00FE3F1E">
      <w:pPr>
        <w:spacing w:line="276" w:lineRule="auto"/>
        <w:rPr>
          <w:rFonts w:ascii="Arial" w:hAnsi="Arial" w:cs="Arial"/>
          <w:b/>
          <w:bCs/>
          <w:color w:val="212121"/>
          <w:sz w:val="28"/>
          <w:szCs w:val="28"/>
        </w:rPr>
      </w:pPr>
      <w:r>
        <w:rPr>
          <w:rFonts w:ascii="Arial" w:hAnsi="Arial" w:cs="Arial"/>
          <w:b/>
          <w:bCs/>
          <w:color w:val="212121"/>
          <w:sz w:val="28"/>
          <w:szCs w:val="28"/>
        </w:rPr>
        <w:t xml:space="preserve">Česko </w:t>
      </w:r>
      <w:r w:rsidR="002730A4">
        <w:rPr>
          <w:rFonts w:ascii="Arial" w:hAnsi="Arial" w:cs="Arial"/>
          <w:b/>
          <w:bCs/>
          <w:color w:val="212121"/>
          <w:sz w:val="28"/>
          <w:szCs w:val="28"/>
        </w:rPr>
        <w:t>dohání</w:t>
      </w:r>
      <w:r>
        <w:rPr>
          <w:rFonts w:ascii="Arial" w:hAnsi="Arial" w:cs="Arial"/>
          <w:b/>
          <w:bCs/>
          <w:color w:val="212121"/>
          <w:sz w:val="28"/>
          <w:szCs w:val="28"/>
        </w:rPr>
        <w:t xml:space="preserve"> Evropu v </w:t>
      </w:r>
      <w:proofErr w:type="spellStart"/>
      <w:r>
        <w:rPr>
          <w:rFonts w:ascii="Arial" w:hAnsi="Arial" w:cs="Arial"/>
          <w:b/>
          <w:bCs/>
          <w:color w:val="212121"/>
          <w:sz w:val="28"/>
          <w:szCs w:val="28"/>
        </w:rPr>
        <w:t>cirkularitě</w:t>
      </w:r>
      <w:proofErr w:type="spellEnd"/>
      <w:r>
        <w:rPr>
          <w:rFonts w:ascii="Arial" w:hAnsi="Arial" w:cs="Arial"/>
          <w:b/>
          <w:bCs/>
          <w:color w:val="212121"/>
          <w:sz w:val="28"/>
          <w:szCs w:val="28"/>
        </w:rPr>
        <w:t xml:space="preserve"> nápojových obalů. MŽP poslalo zálohování </w:t>
      </w:r>
      <w:proofErr w:type="spellStart"/>
      <w:r>
        <w:rPr>
          <w:rFonts w:ascii="Arial" w:hAnsi="Arial" w:cs="Arial"/>
          <w:b/>
          <w:bCs/>
          <w:color w:val="212121"/>
          <w:sz w:val="28"/>
          <w:szCs w:val="28"/>
        </w:rPr>
        <w:t>PETek</w:t>
      </w:r>
      <w:proofErr w:type="spellEnd"/>
      <w:r>
        <w:rPr>
          <w:rFonts w:ascii="Arial" w:hAnsi="Arial" w:cs="Arial"/>
          <w:b/>
          <w:bCs/>
          <w:color w:val="212121"/>
          <w:sz w:val="28"/>
          <w:szCs w:val="28"/>
        </w:rPr>
        <w:t xml:space="preserve"> a plechovek do meziresortního připomínkování</w:t>
      </w:r>
    </w:p>
    <w:p w14:paraId="2AABEE12" w14:textId="77777777" w:rsidR="00441A1F" w:rsidRPr="00301836" w:rsidRDefault="00441A1F" w:rsidP="00441A1F">
      <w:pPr>
        <w:spacing w:line="276" w:lineRule="auto"/>
        <w:jc w:val="both"/>
        <w:rPr>
          <w:rFonts w:ascii="Arial" w:hAnsi="Arial" w:cs="Arial"/>
          <w:b/>
          <w:bCs/>
          <w:color w:val="212121"/>
          <w:sz w:val="20"/>
          <w:szCs w:val="20"/>
        </w:rPr>
      </w:pPr>
    </w:p>
    <w:p w14:paraId="20D9018E" w14:textId="6F7CF0F1" w:rsidR="00441A1F" w:rsidRPr="00AB0BC6" w:rsidRDefault="00441A1F" w:rsidP="00441A1F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6C5FD3C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Příprava zálohového systému pro Česko je zase o krok dál. Návrh zákona na zavedení systému záloh na PET lahve a plechovky je </w:t>
      </w:r>
      <w:r w:rsidR="23668C8D" w:rsidRPr="6C5FD3CB">
        <w:rPr>
          <w:rFonts w:ascii="Arial" w:hAnsi="Arial" w:cs="Arial"/>
          <w:b/>
          <w:bCs/>
          <w:color w:val="000000" w:themeColor="text1"/>
          <w:sz w:val="20"/>
          <w:szCs w:val="20"/>
        </w:rPr>
        <w:t>nyní</w:t>
      </w:r>
      <w:r w:rsidRPr="6C5FD3C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v meziresortním připomínkovém řízení. Iniciativa pro zálohování to vítá jako krok správným směrem</w:t>
      </w:r>
      <w:r w:rsidR="001200A7" w:rsidRPr="6C5FD3CB">
        <w:rPr>
          <w:rFonts w:ascii="Arial" w:hAnsi="Arial" w:cs="Arial"/>
          <w:b/>
          <w:bCs/>
          <w:color w:val="000000" w:themeColor="text1"/>
          <w:sz w:val="20"/>
          <w:szCs w:val="20"/>
        </w:rPr>
        <w:t>, který napomůže</w:t>
      </w:r>
      <w:r w:rsidR="1319F2DF" w:rsidRPr="6C5FD3C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modernizovat současný systém ve prospěch</w:t>
      </w:r>
      <w:r w:rsidR="001200A7" w:rsidRPr="6C5FD3C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životní</w:t>
      </w:r>
      <w:r w:rsidR="668F1874" w:rsidRPr="6C5FD3CB">
        <w:rPr>
          <w:rFonts w:ascii="Arial" w:hAnsi="Arial" w:cs="Arial"/>
          <w:b/>
          <w:bCs/>
          <w:color w:val="000000" w:themeColor="text1"/>
          <w:sz w:val="20"/>
          <w:szCs w:val="20"/>
        </w:rPr>
        <w:t>ho</w:t>
      </w:r>
      <w:r w:rsidR="001200A7" w:rsidRPr="6C5FD3C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prostředí</w:t>
      </w:r>
      <w:r w:rsidR="58084C18" w:rsidRPr="6C5FD3C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 neplýtv</w:t>
      </w:r>
      <w:r w:rsidR="00E35E32">
        <w:rPr>
          <w:rFonts w:ascii="Arial" w:hAnsi="Arial" w:cs="Arial"/>
          <w:b/>
          <w:bCs/>
          <w:color w:val="000000" w:themeColor="text1"/>
          <w:sz w:val="20"/>
          <w:szCs w:val="20"/>
        </w:rPr>
        <w:t>at</w:t>
      </w:r>
      <w:r w:rsidR="58084C18" w:rsidRPr="6C5FD3C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materiály.</w:t>
      </w:r>
      <w:r w:rsidR="001200A7" w:rsidRPr="6C5FD3C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2A3BEB9B" w:rsidRPr="6C5FD3C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V </w:t>
      </w:r>
      <w:r w:rsidR="001200A7" w:rsidRPr="6C5FD3C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současném systému třídění </w:t>
      </w:r>
      <w:proofErr w:type="gramStart"/>
      <w:r w:rsidR="001200A7" w:rsidRPr="6C5FD3CB">
        <w:rPr>
          <w:rFonts w:ascii="Arial" w:hAnsi="Arial" w:cs="Arial"/>
          <w:b/>
          <w:bCs/>
          <w:color w:val="000000" w:themeColor="text1"/>
          <w:sz w:val="20"/>
          <w:szCs w:val="20"/>
        </w:rPr>
        <w:t>končí</w:t>
      </w:r>
      <w:proofErr w:type="gramEnd"/>
      <w:r w:rsidR="001200A7" w:rsidRPr="6C5FD3C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více než polovina PET lahví a tři čtvrtiny plechovek na skládce či ve spalovně. Zálohový systém zajistí až 90% návratnost PET lahví a plechovek, ze kterých budou opět vyrobeny nápojové obaly</w:t>
      </w:r>
      <w:r w:rsidRPr="6C5FD3CB">
        <w:rPr>
          <w:rFonts w:ascii="Arial" w:hAnsi="Arial" w:cs="Arial"/>
          <w:b/>
          <w:bCs/>
          <w:color w:val="000000" w:themeColor="text1"/>
          <w:sz w:val="20"/>
          <w:szCs w:val="20"/>
        </w:rPr>
        <w:t>, a přitom nebude vyžadovat žádné finance z veřejných zdrojů. Návrh předpokládá jeho spuštění začátkem roku 2026.</w:t>
      </w:r>
    </w:p>
    <w:p w14:paraId="401D7655" w14:textId="77777777" w:rsidR="00441A1F" w:rsidRPr="00301836" w:rsidRDefault="00441A1F" w:rsidP="00441A1F">
      <w:pPr>
        <w:spacing w:line="276" w:lineRule="auto"/>
        <w:jc w:val="both"/>
        <w:rPr>
          <w:rFonts w:ascii="Arial" w:hAnsi="Arial" w:cs="Arial"/>
          <w:b/>
          <w:bCs/>
          <w:color w:val="212121"/>
          <w:sz w:val="20"/>
          <w:szCs w:val="20"/>
        </w:rPr>
      </w:pPr>
    </w:p>
    <w:p w14:paraId="45517B3D" w14:textId="04E8302E" w:rsidR="00441A1F" w:rsidRDefault="00441A1F" w:rsidP="00441A1F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6C5FD3CB">
        <w:rPr>
          <w:rFonts w:ascii="Calibri" w:hAnsi="Calibri" w:cs="Calibri"/>
          <w:i/>
          <w:iCs/>
          <w:color w:val="000000" w:themeColor="text1"/>
          <w:sz w:val="22"/>
          <w:szCs w:val="22"/>
        </w:rPr>
        <w:t>„Oceňujeme</w:t>
      </w:r>
      <w:r w:rsidR="433CA991" w:rsidRPr="6C5FD3C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tento krok </w:t>
      </w:r>
      <w:r w:rsidRPr="6C5FD3CB">
        <w:rPr>
          <w:rFonts w:ascii="Calibri" w:hAnsi="Calibri" w:cs="Calibri"/>
          <w:i/>
          <w:iCs/>
          <w:color w:val="000000" w:themeColor="text1"/>
          <w:sz w:val="22"/>
          <w:szCs w:val="22"/>
        </w:rPr>
        <w:t>ministerstv</w:t>
      </w:r>
      <w:r w:rsidR="32F00FE3" w:rsidRPr="6C5FD3CB">
        <w:rPr>
          <w:rFonts w:ascii="Calibri" w:hAnsi="Calibri" w:cs="Calibri"/>
          <w:i/>
          <w:iCs/>
          <w:color w:val="000000" w:themeColor="text1"/>
          <w:sz w:val="22"/>
          <w:szCs w:val="22"/>
        </w:rPr>
        <w:t>a</w:t>
      </w:r>
      <w:r w:rsidRPr="6C5FD3C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životního prostředí</w:t>
      </w:r>
      <w:r w:rsidR="55CBF3C9" w:rsidRPr="6C5FD3C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, který staví na zkušenostech ze </w:t>
      </w:r>
      <w:r w:rsidRPr="6C5FD3CB">
        <w:rPr>
          <w:rFonts w:ascii="Calibri" w:hAnsi="Calibri" w:cs="Calibri"/>
          <w:i/>
          <w:iCs/>
          <w:color w:val="000000" w:themeColor="text1"/>
          <w:sz w:val="22"/>
          <w:szCs w:val="22"/>
        </w:rPr>
        <w:t>zavedený</w:t>
      </w:r>
      <w:r w:rsidR="5063358B" w:rsidRPr="6C5FD3CB">
        <w:rPr>
          <w:rFonts w:ascii="Calibri" w:hAnsi="Calibri" w:cs="Calibri"/>
          <w:i/>
          <w:iCs/>
          <w:color w:val="000000" w:themeColor="text1"/>
          <w:sz w:val="22"/>
          <w:szCs w:val="22"/>
        </w:rPr>
        <w:t>ch</w:t>
      </w:r>
      <w:r w:rsidRPr="6C5FD3C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evropský</w:t>
      </w:r>
      <w:r w:rsidR="1CF2746E" w:rsidRPr="6C5FD3CB">
        <w:rPr>
          <w:rFonts w:ascii="Calibri" w:hAnsi="Calibri" w:cs="Calibri"/>
          <w:i/>
          <w:iCs/>
          <w:color w:val="000000" w:themeColor="text1"/>
          <w:sz w:val="22"/>
          <w:szCs w:val="22"/>
        </w:rPr>
        <w:t>ch</w:t>
      </w:r>
      <w:r w:rsidRPr="6C5FD3C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systé</w:t>
      </w:r>
      <w:r w:rsidR="00E35E32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mů </w:t>
      </w:r>
      <w:r w:rsidR="27ABC88D" w:rsidRPr="6C5FD3CB">
        <w:rPr>
          <w:rFonts w:ascii="Calibri" w:hAnsi="Calibri" w:cs="Calibri"/>
          <w:i/>
          <w:iCs/>
          <w:color w:val="000000" w:themeColor="text1"/>
          <w:sz w:val="22"/>
          <w:szCs w:val="22"/>
        </w:rPr>
        <w:t>záloh</w:t>
      </w:r>
      <w:r w:rsidRPr="6C5FD3C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a inspiroval se tím, co už jinde dobře funguje. Navržené parametry </w:t>
      </w:r>
      <w:proofErr w:type="gramStart"/>
      <w:r w:rsidRPr="6C5FD3CB">
        <w:rPr>
          <w:rFonts w:ascii="Calibri" w:hAnsi="Calibri" w:cs="Calibri"/>
          <w:i/>
          <w:iCs/>
          <w:color w:val="000000" w:themeColor="text1"/>
          <w:sz w:val="22"/>
          <w:szCs w:val="22"/>
        </w:rPr>
        <w:t>zaručí</w:t>
      </w:r>
      <w:proofErr w:type="gramEnd"/>
      <w:r w:rsidRPr="6C5FD3C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systém, který je přívětivý především ke spotřebitelům a poskytne jim širokou a dobře dostupnou sběrnou síť pro vrácení zálohovaných obalů. Díky zálohovému systému budeme schopni </w:t>
      </w:r>
      <w:r w:rsidR="00F76E55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do několika let </w:t>
      </w:r>
      <w:r w:rsidRPr="6C5FD3C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vysbírat </w:t>
      </w:r>
      <w:r w:rsidR="004B475E" w:rsidRPr="6C5FD3CB">
        <w:rPr>
          <w:rFonts w:ascii="Calibri" w:hAnsi="Calibri" w:cs="Calibri"/>
          <w:i/>
          <w:iCs/>
          <w:color w:val="000000" w:themeColor="text1"/>
          <w:sz w:val="22"/>
          <w:szCs w:val="22"/>
        </w:rPr>
        <w:t>a</w:t>
      </w:r>
      <w:r w:rsidR="004B475E">
        <w:rPr>
          <w:rFonts w:ascii="Calibri" w:hAnsi="Calibri" w:cs="Calibri"/>
          <w:i/>
          <w:iCs/>
          <w:color w:val="000000" w:themeColor="text1"/>
          <w:sz w:val="22"/>
          <w:szCs w:val="22"/>
        </w:rPr>
        <w:t> </w:t>
      </w:r>
      <w:r w:rsidRPr="6C5FD3CB">
        <w:rPr>
          <w:rFonts w:ascii="Calibri" w:hAnsi="Calibri" w:cs="Calibri"/>
          <w:i/>
          <w:iCs/>
          <w:color w:val="000000" w:themeColor="text1"/>
          <w:sz w:val="22"/>
          <w:szCs w:val="22"/>
        </w:rPr>
        <w:t>recyklovat minimálně 90 % plastových lahví a plechovek uvedených na trh</w:t>
      </w:r>
      <w:r w:rsidR="001200A7" w:rsidRPr="6C5FD3C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. </w:t>
      </w:r>
      <w:r w:rsidR="000320A8">
        <w:rPr>
          <w:rFonts w:ascii="Calibri" w:hAnsi="Calibri" w:cs="Calibri"/>
          <w:i/>
          <w:iCs/>
          <w:color w:val="000000" w:themeColor="text1"/>
          <w:sz w:val="22"/>
          <w:szCs w:val="22"/>
        </w:rPr>
        <w:t>Pod</w:t>
      </w:r>
      <w:r w:rsidR="001200A7" w:rsidRPr="6C5FD3CB">
        <w:rPr>
          <w:rFonts w:ascii="Calibri" w:hAnsi="Calibri" w:cs="Calibri"/>
          <w:i/>
          <w:iCs/>
          <w:color w:val="000000" w:themeColor="text1"/>
          <w:sz w:val="22"/>
          <w:szCs w:val="22"/>
        </w:rPr>
        <w:t>le návrhu tak má Česko šanci mít řešení, které splňuje základní předpoklady dobře fungujícího systému záloh na PET lahve a</w:t>
      </w:r>
      <w:r w:rsidR="004B475E">
        <w:rPr>
          <w:rFonts w:ascii="Calibri" w:hAnsi="Calibri" w:cs="Calibri"/>
          <w:i/>
          <w:iCs/>
          <w:color w:val="000000" w:themeColor="text1"/>
          <w:sz w:val="22"/>
          <w:szCs w:val="22"/>
        </w:rPr>
        <w:t> </w:t>
      </w:r>
      <w:r w:rsidR="001200A7" w:rsidRPr="6C5FD3C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plechovky, jako je tomu už nyní ve Skandinávii, Pobaltí nebo </w:t>
      </w:r>
      <w:r w:rsidR="10D285EC" w:rsidRPr="6C5FD3C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v </w:t>
      </w:r>
      <w:r w:rsidR="001200A7" w:rsidRPr="6C5FD3CB">
        <w:rPr>
          <w:rFonts w:ascii="Calibri" w:hAnsi="Calibri" w:cs="Calibri"/>
          <w:i/>
          <w:iCs/>
          <w:color w:val="000000" w:themeColor="text1"/>
          <w:sz w:val="22"/>
          <w:szCs w:val="22"/>
        </w:rPr>
        <w:t>sousedním Slovensku</w:t>
      </w:r>
      <w:r w:rsidRPr="6C5FD3C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,” </w:t>
      </w:r>
      <w:r w:rsidRPr="6C5FD3CB">
        <w:rPr>
          <w:rFonts w:ascii="Calibri" w:hAnsi="Calibri" w:cs="Calibri"/>
          <w:color w:val="000000" w:themeColor="text1"/>
          <w:sz w:val="22"/>
          <w:szCs w:val="22"/>
        </w:rPr>
        <w:t xml:space="preserve">uvádí Kristýna Havligerová, manažerka vnějších vztahů Iniciativy pro zálohování. </w:t>
      </w:r>
    </w:p>
    <w:p w14:paraId="61F19D43" w14:textId="77777777" w:rsidR="00441A1F" w:rsidRDefault="00441A1F" w:rsidP="00441A1F">
      <w:pPr>
        <w:spacing w:line="276" w:lineRule="auto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0D2B05D5" w14:textId="09E51DCB" w:rsidR="00441A1F" w:rsidRPr="009A4A27" w:rsidRDefault="00441A1F" w:rsidP="00441A1F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6C5FD3CB">
        <w:rPr>
          <w:rFonts w:ascii="Calibri" w:hAnsi="Calibri" w:cs="Calibri"/>
          <w:color w:val="000000" w:themeColor="text1"/>
          <w:sz w:val="22"/>
          <w:szCs w:val="22"/>
        </w:rPr>
        <w:t xml:space="preserve">Zálohovat </w:t>
      </w:r>
      <w:r w:rsidR="3D2583C8" w:rsidRPr="6C5FD3CB">
        <w:rPr>
          <w:rFonts w:ascii="Calibri" w:hAnsi="Calibri" w:cs="Calibri"/>
          <w:color w:val="000000" w:themeColor="text1"/>
          <w:sz w:val="22"/>
          <w:szCs w:val="22"/>
        </w:rPr>
        <w:t>by se měly</w:t>
      </w:r>
      <w:r w:rsidRPr="6C5FD3CB">
        <w:rPr>
          <w:rFonts w:ascii="Calibri" w:hAnsi="Calibri" w:cs="Calibri"/>
          <w:color w:val="000000" w:themeColor="text1"/>
          <w:sz w:val="22"/>
          <w:szCs w:val="22"/>
        </w:rPr>
        <w:t xml:space="preserve"> plastové a kovové obaly od nealkoholických nápojů, minerálních vod, limonád, džusů, ledových káv a čajů, energetických nápojů, piva a dalších alkoholických nápojů s obsahem alkoholu do 15 %. Výjimku budou mít nápoje, které jsou do svého obalu stáčeny přímo v místě prodeje, jako jsou například sudová vína stáčená do PET lahví. </w:t>
      </w:r>
      <w:r w:rsidR="1321233D" w:rsidRPr="6C5FD3CB">
        <w:rPr>
          <w:rFonts w:ascii="Calibri" w:hAnsi="Calibri" w:cs="Calibri"/>
          <w:color w:val="000000" w:themeColor="text1"/>
          <w:sz w:val="22"/>
          <w:szCs w:val="22"/>
        </w:rPr>
        <w:t xml:space="preserve">Tak, jako v zahraničí staví systém na přirozeném místě vracení obalů, což jsou převážně obchody, a kde již dnes jsou spotřebitelé zvyklí vracet skleněné lahve od piva. </w:t>
      </w:r>
    </w:p>
    <w:p w14:paraId="468B84D6" w14:textId="77777777" w:rsidR="00441A1F" w:rsidRPr="009A4A27" w:rsidRDefault="00441A1F" w:rsidP="00441A1F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173D204" w14:textId="5A089336" w:rsidR="00441A1F" w:rsidRDefault="001200A7" w:rsidP="00441A1F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6C5FD3CB">
        <w:rPr>
          <w:rFonts w:ascii="Calibri" w:hAnsi="Calibri" w:cs="Calibri"/>
          <w:color w:val="000000" w:themeColor="text1"/>
          <w:sz w:val="22"/>
          <w:szCs w:val="22"/>
        </w:rPr>
        <w:t xml:space="preserve">Obchodníkům bude kompenzovat přímé dodatečné náklady prostřednictvím finančního příspěvku. </w:t>
      </w:r>
      <w:r w:rsidR="62816AC6" w:rsidRPr="6C5FD3CB">
        <w:rPr>
          <w:rFonts w:ascii="Calibri" w:hAnsi="Calibri" w:cs="Calibri"/>
          <w:color w:val="000000" w:themeColor="text1"/>
          <w:sz w:val="22"/>
          <w:szCs w:val="22"/>
        </w:rPr>
        <w:t>Systém by měl fungovat na neziskovém principu a p</w:t>
      </w:r>
      <w:r w:rsidR="00441A1F" w:rsidRPr="6C5FD3CB">
        <w:rPr>
          <w:rFonts w:ascii="Calibri" w:hAnsi="Calibri" w:cs="Calibri"/>
          <w:color w:val="000000" w:themeColor="text1"/>
          <w:sz w:val="22"/>
          <w:szCs w:val="22"/>
        </w:rPr>
        <w:t>odle Havligerové je důležité, aby mohl operátor volit nákladově nejefektivnější řešení</w:t>
      </w:r>
      <w:r w:rsidR="16BC1A8C" w:rsidRPr="6C5FD3CB">
        <w:rPr>
          <w:rFonts w:ascii="Calibri" w:hAnsi="Calibri" w:cs="Calibri"/>
          <w:color w:val="000000" w:themeColor="text1"/>
          <w:sz w:val="22"/>
          <w:szCs w:val="22"/>
        </w:rPr>
        <w:t xml:space="preserve">, což </w:t>
      </w:r>
      <w:r w:rsidR="00441A1F" w:rsidRPr="6C5FD3CB">
        <w:rPr>
          <w:rFonts w:ascii="Calibri" w:hAnsi="Calibri" w:cs="Calibri"/>
          <w:color w:val="000000" w:themeColor="text1"/>
          <w:sz w:val="22"/>
          <w:szCs w:val="22"/>
        </w:rPr>
        <w:t xml:space="preserve">zajistí, aby byl systém ekonomicky soběstačný, efektivní </w:t>
      </w:r>
      <w:r w:rsidR="00CA550B" w:rsidRPr="6C5FD3CB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CA550B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441A1F" w:rsidRPr="6C5FD3CB">
        <w:rPr>
          <w:rFonts w:ascii="Calibri" w:hAnsi="Calibri" w:cs="Calibri"/>
          <w:color w:val="000000" w:themeColor="text1"/>
          <w:sz w:val="22"/>
          <w:szCs w:val="22"/>
        </w:rPr>
        <w:t xml:space="preserve">jeho hospodaření vyrovnané. A především musí systém plnit svůj základní účel, a to je zajištění </w:t>
      </w:r>
      <w:proofErr w:type="spellStart"/>
      <w:r w:rsidR="00441A1F" w:rsidRPr="6C5FD3CB">
        <w:rPr>
          <w:rFonts w:ascii="Calibri" w:hAnsi="Calibri" w:cs="Calibri"/>
          <w:color w:val="000000" w:themeColor="text1"/>
          <w:sz w:val="22"/>
          <w:szCs w:val="22"/>
        </w:rPr>
        <w:t>cirkularity</w:t>
      </w:r>
      <w:proofErr w:type="spellEnd"/>
      <w:r w:rsidR="00441A1F" w:rsidRPr="6C5FD3CB">
        <w:rPr>
          <w:rFonts w:ascii="Calibri" w:hAnsi="Calibri" w:cs="Calibri"/>
          <w:color w:val="000000" w:themeColor="text1"/>
          <w:sz w:val="22"/>
          <w:szCs w:val="22"/>
        </w:rPr>
        <w:t xml:space="preserve"> nápojových obalů.</w:t>
      </w:r>
    </w:p>
    <w:p w14:paraId="5F3B87C3" w14:textId="77777777" w:rsidR="00F03CAB" w:rsidRDefault="00F03CAB" w:rsidP="00441A1F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44ED161" w14:textId="3623EE93" w:rsidR="00F76E55" w:rsidRPr="00F03CAB" w:rsidRDefault="00F76E55" w:rsidP="00F76E55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F03CAB">
        <w:rPr>
          <w:rFonts w:ascii="Calibri" w:hAnsi="Calibri" w:cs="Calibri"/>
          <w:color w:val="000000"/>
          <w:sz w:val="22"/>
          <w:szCs w:val="22"/>
        </w:rPr>
        <w:t xml:space="preserve">Návrh zákona však může v meziresortním připomínkování dostát určitých změn. Iniciativa pro zálohování </w:t>
      </w:r>
      <w:proofErr w:type="gramStart"/>
      <w:r w:rsidRPr="00F03CAB">
        <w:rPr>
          <w:rFonts w:ascii="Calibri" w:hAnsi="Calibri" w:cs="Calibri"/>
          <w:color w:val="000000"/>
          <w:sz w:val="22"/>
          <w:szCs w:val="22"/>
        </w:rPr>
        <w:t>věří</w:t>
      </w:r>
      <w:proofErr w:type="gramEnd"/>
      <w:r w:rsidRPr="00F03CAB">
        <w:rPr>
          <w:rFonts w:ascii="Calibri" w:hAnsi="Calibri" w:cs="Calibri"/>
          <w:color w:val="000000"/>
          <w:sz w:val="22"/>
          <w:szCs w:val="22"/>
        </w:rPr>
        <w:t>, že však dojde pouze ke změnám, které návrh zákona posunou k lepšímu. </w:t>
      </w:r>
      <w:r>
        <w:rPr>
          <w:rFonts w:ascii="Calibri" w:hAnsi="Calibri" w:cs="Calibri"/>
          <w:color w:val="000000"/>
          <w:sz w:val="22"/>
          <w:szCs w:val="22"/>
        </w:rPr>
        <w:t>Klíčová bude diskuse ke</w:t>
      </w:r>
      <w:r w:rsidRPr="00F03CAB">
        <w:rPr>
          <w:rFonts w:ascii="Calibri" w:hAnsi="Calibri" w:cs="Calibri"/>
          <w:color w:val="000000"/>
          <w:sz w:val="22"/>
          <w:szCs w:val="22"/>
        </w:rPr>
        <w:t xml:space="preserve"> kompenzační</w:t>
      </w:r>
      <w:r>
        <w:rPr>
          <w:rFonts w:ascii="Calibri" w:hAnsi="Calibri" w:cs="Calibri"/>
          <w:color w:val="000000"/>
          <w:sz w:val="22"/>
          <w:szCs w:val="22"/>
        </w:rPr>
        <w:t>mu</w:t>
      </w:r>
      <w:r w:rsidRPr="00F03CAB">
        <w:rPr>
          <w:rFonts w:ascii="Calibri" w:hAnsi="Calibri" w:cs="Calibri"/>
          <w:color w:val="000000"/>
          <w:sz w:val="22"/>
          <w:szCs w:val="22"/>
        </w:rPr>
        <w:t xml:space="preserve"> příspěvk</w:t>
      </w:r>
      <w:r>
        <w:rPr>
          <w:rFonts w:ascii="Calibri" w:hAnsi="Calibri" w:cs="Calibri"/>
          <w:color w:val="000000"/>
          <w:sz w:val="22"/>
          <w:szCs w:val="22"/>
        </w:rPr>
        <w:t>u</w:t>
      </w:r>
      <w:r w:rsidRPr="00F03CA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od operátora systému </w:t>
      </w:r>
      <w:r w:rsidRPr="00F03CAB">
        <w:rPr>
          <w:rFonts w:ascii="Calibri" w:hAnsi="Calibri" w:cs="Calibri"/>
          <w:color w:val="000000"/>
          <w:sz w:val="22"/>
          <w:szCs w:val="22"/>
        </w:rPr>
        <w:t>pro města a obce. Tak, jak je navržený, nikde jinde v Evropě neexistuje. „</w:t>
      </w:r>
      <w:r w:rsidRPr="00F03CAB">
        <w:rPr>
          <w:rFonts w:ascii="Calibri" w:hAnsi="Calibri" w:cs="Calibri"/>
          <w:i/>
          <w:iCs/>
          <w:color w:val="000000"/>
          <w:sz w:val="22"/>
          <w:szCs w:val="22"/>
        </w:rPr>
        <w:t>Chápeme obavy měst a obcí ze změny. Uvědomujeme si, že v třídění odpadu je za nimi velký kus práce. Umíme si proto představit finanční příspěvek na adaptaci na nový systém. Nicméně současných navržených 15 % z nevybraných záloh by obcím jen během prvních pět let přineslo do rozpočtu více než 1 mld. Kč,"</w:t>
      </w:r>
      <w:r w:rsidRPr="00F03CAB">
        <w:rPr>
          <w:rFonts w:ascii="Calibri" w:hAnsi="Calibri" w:cs="Calibri"/>
          <w:color w:val="000000"/>
          <w:sz w:val="22"/>
          <w:szCs w:val="22"/>
        </w:rPr>
        <w:t xml:space="preserve"> vysvětluje Havligerová a dodává: „</w:t>
      </w:r>
      <w:r w:rsidRPr="00F03CAB">
        <w:rPr>
          <w:rFonts w:ascii="Calibri" w:hAnsi="Calibri" w:cs="Calibri"/>
          <w:i/>
          <w:iCs/>
          <w:color w:val="000000"/>
          <w:sz w:val="22"/>
          <w:szCs w:val="22"/>
        </w:rPr>
        <w:t xml:space="preserve">Podle propočtu ministerstva si díky legislativní změně přijdou v průměru na 39 Kč za každého občana navíc oproti současnému stavu. S ohledem na to, že zálohování je systém financovaný výrobci, kteří mají ze </w:t>
      </w:r>
      <w:r w:rsidRPr="00F03CAB">
        <w:rPr>
          <w:rFonts w:ascii="Calibri" w:hAnsi="Calibri" w:cs="Calibri"/>
          <w:i/>
          <w:iCs/>
          <w:color w:val="000000"/>
          <w:sz w:val="22"/>
          <w:szCs w:val="22"/>
        </w:rPr>
        <w:lastRenderedPageBreak/>
        <w:t>zákona povinnost postarat se o obaly a také zajistit povinnou složku recyklátu v nich, je kompenzace obcím velkorysá.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“</w:t>
      </w:r>
      <w:r w:rsidRPr="00895A6B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Zm</w:t>
      </w:r>
      <w:r w:rsidRPr="00895A6B">
        <w:rPr>
          <w:rFonts w:ascii="Calibri" w:hAnsi="Calibri" w:cs="Calibri"/>
          <w:color w:val="000000"/>
          <w:sz w:val="22"/>
          <w:szCs w:val="22"/>
        </w:rPr>
        <w:t xml:space="preserve">ěna na nový systém </w:t>
      </w:r>
      <w:r>
        <w:rPr>
          <w:rFonts w:ascii="Calibri" w:hAnsi="Calibri" w:cs="Calibri"/>
          <w:color w:val="000000"/>
          <w:sz w:val="22"/>
          <w:szCs w:val="22"/>
        </w:rPr>
        <w:t xml:space="preserve">by </w:t>
      </w:r>
      <w:r w:rsidRPr="00895A6B">
        <w:rPr>
          <w:rFonts w:ascii="Calibri" w:hAnsi="Calibri" w:cs="Calibri"/>
          <w:color w:val="000000"/>
          <w:sz w:val="22"/>
          <w:szCs w:val="22"/>
        </w:rPr>
        <w:t>měla být v jejich hospodaření ve výsledku neutrální, města a obce by na ní neměly vydělávat. </w:t>
      </w:r>
    </w:p>
    <w:p w14:paraId="02FA2CB0" w14:textId="490783BC" w:rsidR="00441A1F" w:rsidRPr="00F03CAB" w:rsidRDefault="00F03CAB" w:rsidP="00F03CAB">
      <w:pPr>
        <w:rPr>
          <w:rFonts w:ascii="Calibri" w:eastAsia="Times New Roman" w:hAnsi="Calibri" w:cs="Calibri"/>
          <w:color w:val="212121"/>
          <w:sz w:val="20"/>
          <w:szCs w:val="20"/>
          <w:lang w:eastAsia="cs-CZ"/>
        </w:rPr>
      </w:pPr>
      <w:r w:rsidRPr="00F03CAB">
        <w:rPr>
          <w:rFonts w:ascii="Calibri" w:eastAsia="Times New Roman" w:hAnsi="Calibri" w:cs="Calibri"/>
          <w:color w:val="212121"/>
          <w:sz w:val="22"/>
          <w:szCs w:val="22"/>
          <w:lang w:eastAsia="cs-CZ"/>
        </w:rPr>
        <w:t> </w:t>
      </w:r>
    </w:p>
    <w:p w14:paraId="52910572" w14:textId="77777777" w:rsidR="00441A1F" w:rsidRPr="00422466" w:rsidRDefault="00441A1F" w:rsidP="00441A1F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422466">
        <w:rPr>
          <w:rFonts w:ascii="Calibri" w:hAnsi="Calibri" w:cs="Calibri"/>
          <w:color w:val="000000"/>
          <w:sz w:val="22"/>
          <w:szCs w:val="22"/>
        </w:rPr>
        <w:t>Zálohové systémy pro PET lahve a plechovky úspěšně fungují již ve 1</w:t>
      </w:r>
      <w:r>
        <w:rPr>
          <w:rFonts w:ascii="Calibri" w:hAnsi="Calibri" w:cs="Calibri"/>
          <w:color w:val="000000"/>
          <w:sz w:val="22"/>
          <w:szCs w:val="22"/>
        </w:rPr>
        <w:t>4</w:t>
      </w:r>
      <w:r w:rsidRPr="00422466">
        <w:rPr>
          <w:rFonts w:ascii="Calibri" w:hAnsi="Calibri" w:cs="Calibri"/>
          <w:color w:val="000000"/>
          <w:sz w:val="22"/>
          <w:szCs w:val="22"/>
        </w:rPr>
        <w:t xml:space="preserve"> evropských zemích, které díky nim dosahují účinnosti recyklace přes 90 %. </w:t>
      </w:r>
      <w:r>
        <w:rPr>
          <w:rFonts w:ascii="Calibri" w:hAnsi="Calibri" w:cs="Calibri"/>
          <w:color w:val="000000"/>
          <w:sz w:val="22"/>
          <w:szCs w:val="22"/>
        </w:rPr>
        <w:t xml:space="preserve">Jako poslední se na konci listopadu přidalo Rumunsko. </w:t>
      </w:r>
      <w:r w:rsidRPr="00422466">
        <w:rPr>
          <w:rFonts w:ascii="Calibri" w:hAnsi="Calibri" w:cs="Calibri"/>
          <w:color w:val="000000"/>
          <w:sz w:val="22"/>
          <w:szCs w:val="22"/>
        </w:rPr>
        <w:t>Prakticky ve všech ostatních členských zemích EU je jeho zavedení plánováno či zvažováno.</w:t>
      </w:r>
    </w:p>
    <w:p w14:paraId="208AD862" w14:textId="77777777" w:rsidR="00441A1F" w:rsidRDefault="00441A1F" w:rsidP="00441A1F">
      <w:pPr>
        <w:spacing w:line="276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4C8DC2F1" w14:textId="77777777" w:rsidR="00AA30B0" w:rsidRDefault="00AA30B0" w:rsidP="00301836">
      <w:pPr>
        <w:spacing w:line="276" w:lineRule="auto"/>
        <w:rPr>
          <w:rFonts w:ascii="Arial" w:hAnsi="Arial" w:cs="Arial"/>
          <w:b/>
          <w:bCs/>
          <w:color w:val="212121"/>
          <w:sz w:val="20"/>
          <w:szCs w:val="20"/>
        </w:rPr>
      </w:pPr>
    </w:p>
    <w:p w14:paraId="11186A9C" w14:textId="77777777" w:rsidR="00AB0BC6" w:rsidRPr="00212843" w:rsidRDefault="00AB0BC6" w:rsidP="00AB0BC6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21284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Pro více informací kontaktujte:</w:t>
      </w:r>
    </w:p>
    <w:p w14:paraId="70BE9612" w14:textId="77777777" w:rsidR="00AB0BC6" w:rsidRPr="00212843" w:rsidRDefault="00AB0BC6" w:rsidP="00AB0BC6">
      <w:pPr>
        <w:tabs>
          <w:tab w:val="num" w:pos="720"/>
        </w:tabs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A90219B" w14:textId="77777777" w:rsidR="00AB0BC6" w:rsidRPr="00212843" w:rsidRDefault="00AB0BC6" w:rsidP="00AB0BC6">
      <w:pPr>
        <w:tabs>
          <w:tab w:val="num" w:pos="720"/>
        </w:tabs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  <w:t>Kristýna Havligerová</w:t>
      </w:r>
    </w:p>
    <w:p w14:paraId="666614E4" w14:textId="77777777" w:rsidR="00AB0BC6" w:rsidRPr="00212843" w:rsidRDefault="00AB0BC6" w:rsidP="00AB0BC6">
      <w:pPr>
        <w:tabs>
          <w:tab w:val="num" w:pos="720"/>
        </w:tabs>
        <w:spacing w:line="276" w:lineRule="auto"/>
        <w:ind w:left="2124"/>
        <w:rPr>
          <w:rFonts w:ascii="Arial" w:hAnsi="Arial" w:cs="Arial"/>
          <w:b/>
          <w:bCs/>
          <w:color w:val="000000"/>
          <w:sz w:val="20"/>
          <w:szCs w:val="20"/>
        </w:rPr>
      </w:pP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  <w:t>Manažerka vnějších vztahů</w:t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Iniciativa pro zálohování    </w:t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r:id="rId7" w:history="1">
        <w:r w:rsidRPr="00212843">
          <w:rPr>
            <w:rFonts w:ascii="Arial" w:hAnsi="Arial" w:cs="Arial"/>
            <w:b/>
            <w:bCs/>
            <w:sz w:val="20"/>
            <w:szCs w:val="20"/>
          </w:rPr>
          <w:t>kristyna.havligerova@iniciativaprozalohovani.cz</w:t>
        </w:r>
      </w:hyperlink>
    </w:p>
    <w:p w14:paraId="753C6A02" w14:textId="77777777" w:rsidR="00AB0BC6" w:rsidRPr="007D2703" w:rsidRDefault="00AB0BC6" w:rsidP="00AB0BC6">
      <w:pPr>
        <w:tabs>
          <w:tab w:val="num" w:pos="72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  <w:t>+420724602113</w:t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29BBC03F" w14:textId="77777777" w:rsidR="00AB0BC6" w:rsidRDefault="00AB0BC6" w:rsidP="00AB0BC6">
      <w:pPr>
        <w:tabs>
          <w:tab w:val="num" w:pos="720"/>
        </w:tabs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2CAEB8F" w14:textId="77777777" w:rsidR="00AB0BC6" w:rsidRDefault="00AB0BC6" w:rsidP="00AB0BC6">
      <w:pPr>
        <w:tabs>
          <w:tab w:val="num" w:pos="720"/>
        </w:tabs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4D26309" w14:textId="77777777" w:rsidR="00835B94" w:rsidRDefault="00835B94" w:rsidP="00AB0BC6">
      <w:pPr>
        <w:tabs>
          <w:tab w:val="num" w:pos="720"/>
        </w:tabs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0B10CC6" w14:textId="77777777" w:rsidR="00835B94" w:rsidRDefault="00835B94" w:rsidP="00AB0BC6">
      <w:pPr>
        <w:tabs>
          <w:tab w:val="num" w:pos="720"/>
        </w:tabs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DBB890A" w14:textId="162E138F" w:rsidR="00AB0BC6" w:rsidRPr="00123CFF" w:rsidRDefault="00AB0BC6" w:rsidP="00AB0BC6">
      <w:pPr>
        <w:tabs>
          <w:tab w:val="num" w:pos="720"/>
        </w:tabs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123CFF">
        <w:rPr>
          <w:rFonts w:ascii="Arial" w:hAnsi="Arial" w:cs="Arial"/>
          <w:i/>
          <w:iCs/>
          <w:color w:val="000000"/>
          <w:sz w:val="18"/>
          <w:szCs w:val="18"/>
        </w:rPr>
        <w:t xml:space="preserve">Iniciativu pro zálohování založili významní výrobci nápojů Coca-Cola HBC Česko a Slovensko, Heineken Česká republika, Kofola </w:t>
      </w:r>
      <w:proofErr w:type="spellStart"/>
      <w:r w:rsidRPr="00123CFF">
        <w:rPr>
          <w:rFonts w:ascii="Arial" w:hAnsi="Arial" w:cs="Arial"/>
          <w:i/>
          <w:iCs/>
          <w:color w:val="000000"/>
          <w:sz w:val="18"/>
          <w:szCs w:val="18"/>
        </w:rPr>
        <w:t>ČeskoSlovensko</w:t>
      </w:r>
      <w:proofErr w:type="spellEnd"/>
      <w:r w:rsidRPr="00123CFF">
        <w:rPr>
          <w:rFonts w:ascii="Arial" w:hAnsi="Arial" w:cs="Arial"/>
          <w:i/>
          <w:iCs/>
          <w:color w:val="000000"/>
          <w:sz w:val="18"/>
          <w:szCs w:val="18"/>
        </w:rPr>
        <w:t>, Mattoni 1873 a Plzeňský Prazdroj. Jejím cílem je zavedení plošného zálohového systému všech nápojových PET lahví a plechovek v České republice jako cestu k opravdové recyklaci těchto obalových materiálů.</w:t>
      </w:r>
    </w:p>
    <w:p w14:paraId="7E853865" w14:textId="77777777" w:rsidR="00AB0BC6" w:rsidRPr="00123CFF" w:rsidRDefault="00AB0BC6" w:rsidP="00AB0BC6">
      <w:pPr>
        <w:tabs>
          <w:tab w:val="num" w:pos="720"/>
        </w:tabs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7D16CE2" w14:textId="77777777" w:rsidR="00AB0BC6" w:rsidRPr="00960ED5" w:rsidRDefault="00AB0BC6" w:rsidP="00AB0BC6">
      <w:pPr>
        <w:rPr>
          <w:rFonts w:ascii="Arial" w:hAnsi="Arial" w:cs="Arial"/>
          <w:sz w:val="22"/>
          <w:szCs w:val="22"/>
        </w:rPr>
      </w:pPr>
    </w:p>
    <w:p w14:paraId="3C1FC806" w14:textId="77777777" w:rsidR="006D7E1C" w:rsidRPr="00301836" w:rsidRDefault="006D7E1C" w:rsidP="00301836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6D7E1C" w:rsidRPr="00301836" w:rsidSect="00072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D4776" w14:textId="77777777" w:rsidR="0049239D" w:rsidRDefault="0049239D" w:rsidP="00AF4AF9">
      <w:r>
        <w:separator/>
      </w:r>
    </w:p>
  </w:endnote>
  <w:endnote w:type="continuationSeparator" w:id="0">
    <w:p w14:paraId="15FD22F6" w14:textId="77777777" w:rsidR="0049239D" w:rsidRDefault="0049239D" w:rsidP="00AF4AF9">
      <w:r>
        <w:continuationSeparator/>
      </w:r>
    </w:p>
  </w:endnote>
  <w:endnote w:type="continuationNotice" w:id="1">
    <w:p w14:paraId="5F6A63F8" w14:textId="77777777" w:rsidR="0049239D" w:rsidRDefault="004923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70620" w14:textId="77777777" w:rsidR="00770E35" w:rsidRDefault="00770E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2CAE" w14:textId="77777777" w:rsidR="00770E35" w:rsidRDefault="00770E3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2C4AB" w14:textId="77777777" w:rsidR="00770E35" w:rsidRDefault="00770E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5B5C2" w14:textId="77777777" w:rsidR="0049239D" w:rsidRDefault="0049239D" w:rsidP="00AF4AF9">
      <w:r>
        <w:separator/>
      </w:r>
    </w:p>
  </w:footnote>
  <w:footnote w:type="continuationSeparator" w:id="0">
    <w:p w14:paraId="33DE96E3" w14:textId="77777777" w:rsidR="0049239D" w:rsidRDefault="0049239D" w:rsidP="00AF4AF9">
      <w:r>
        <w:continuationSeparator/>
      </w:r>
    </w:p>
  </w:footnote>
  <w:footnote w:type="continuationNotice" w:id="1">
    <w:p w14:paraId="6963E4B2" w14:textId="77777777" w:rsidR="0049239D" w:rsidRDefault="004923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F1BF" w14:textId="2837B53C" w:rsidR="00AF4AF9" w:rsidRDefault="001200A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C308800" wp14:editId="6665F3C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2" name="Textové pole 2" descr="AEI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8B01D8" w14:textId="7FD29CB9" w:rsidR="001200A7" w:rsidRPr="001200A7" w:rsidRDefault="001200A7" w:rsidP="001200A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200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AEI: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0880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AEI: Internal" style="position:absolute;margin-left:-16.25pt;margin-top:0;width:34.95pt;height:34.95pt;z-index:25165824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508B01D8" w14:textId="7FD29CB9" w:rsidR="001200A7" w:rsidRPr="001200A7" w:rsidRDefault="001200A7" w:rsidP="001200A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200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AEI: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9239D">
      <w:rPr>
        <w:noProof/>
      </w:rPr>
      <w:pict w14:anchorId="486C06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1345" o:spid="_x0000_s1027" type="#_x0000_t75" alt="" style="position:absolute;margin-left:0;margin-top:0;width:595.2pt;height:841.9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L Papir Iniciativa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0FD6C" w14:textId="3E94BBD8" w:rsidR="00AF4AF9" w:rsidRDefault="0049239D">
    <w:pPr>
      <w:pStyle w:val="Zhlav"/>
    </w:pPr>
    <w:r>
      <w:rPr>
        <w:noProof/>
      </w:rPr>
      <w:pict w14:anchorId="2E15E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1346" o:spid="_x0000_s1026" type="#_x0000_t75" alt="" style="position:absolute;margin-left:0;margin-top:0;width:595.2pt;height:841.9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L Papir Iniciativa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91F3" w14:textId="148877D0" w:rsidR="00AF4AF9" w:rsidRDefault="001200A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269152B" wp14:editId="155CDD8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" name="Textové pole 1" descr="AEI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70309E" w14:textId="3905E7E1" w:rsidR="001200A7" w:rsidRPr="001200A7" w:rsidRDefault="001200A7" w:rsidP="001200A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200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AEI: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69152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AEI: Internal" style="position:absolute;margin-left:-16.25pt;margin-top:0;width:34.95pt;height:34.95pt;z-index:251658243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2670309E" w14:textId="3905E7E1" w:rsidR="001200A7" w:rsidRPr="001200A7" w:rsidRDefault="001200A7" w:rsidP="001200A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200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AEI: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9239D">
      <w:rPr>
        <w:noProof/>
      </w:rPr>
      <w:pict w14:anchorId="3455B0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1344" o:spid="_x0000_s1025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L Papir Iniciativa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41B4F"/>
    <w:multiLevelType w:val="hybridMultilevel"/>
    <w:tmpl w:val="CD967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364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F9"/>
    <w:rsid w:val="00024328"/>
    <w:rsid w:val="000320A8"/>
    <w:rsid w:val="000416B8"/>
    <w:rsid w:val="0006108F"/>
    <w:rsid w:val="00061F32"/>
    <w:rsid w:val="00072350"/>
    <w:rsid w:val="00072F4A"/>
    <w:rsid w:val="000B3B07"/>
    <w:rsid w:val="000B6CCF"/>
    <w:rsid w:val="000C1A89"/>
    <w:rsid w:val="000C7278"/>
    <w:rsid w:val="001200A7"/>
    <w:rsid w:val="001434C6"/>
    <w:rsid w:val="001712AF"/>
    <w:rsid w:val="001941ED"/>
    <w:rsid w:val="001B5B07"/>
    <w:rsid w:val="00207DEF"/>
    <w:rsid w:val="00210BCF"/>
    <w:rsid w:val="002272FE"/>
    <w:rsid w:val="002312BA"/>
    <w:rsid w:val="00242C23"/>
    <w:rsid w:val="00263E81"/>
    <w:rsid w:val="002730A4"/>
    <w:rsid w:val="00284CDA"/>
    <w:rsid w:val="00286682"/>
    <w:rsid w:val="002A42B9"/>
    <w:rsid w:val="002E5B0B"/>
    <w:rsid w:val="002F0C06"/>
    <w:rsid w:val="00301836"/>
    <w:rsid w:val="0030570D"/>
    <w:rsid w:val="00353C6A"/>
    <w:rsid w:val="0037049B"/>
    <w:rsid w:val="00380B05"/>
    <w:rsid w:val="003A4DAF"/>
    <w:rsid w:val="003E02D6"/>
    <w:rsid w:val="00435C7D"/>
    <w:rsid w:val="00440D63"/>
    <w:rsid w:val="00441A1F"/>
    <w:rsid w:val="00454FA2"/>
    <w:rsid w:val="0049239D"/>
    <w:rsid w:val="004B475E"/>
    <w:rsid w:val="004C3A60"/>
    <w:rsid w:val="004C71AC"/>
    <w:rsid w:val="004D6C5E"/>
    <w:rsid w:val="004E2DFD"/>
    <w:rsid w:val="004F30C0"/>
    <w:rsid w:val="005227B6"/>
    <w:rsid w:val="00542C8A"/>
    <w:rsid w:val="00547BD1"/>
    <w:rsid w:val="005C0590"/>
    <w:rsid w:val="005C2692"/>
    <w:rsid w:val="005C6042"/>
    <w:rsid w:val="00614B85"/>
    <w:rsid w:val="0064036A"/>
    <w:rsid w:val="00660A61"/>
    <w:rsid w:val="006836D3"/>
    <w:rsid w:val="006D7E1C"/>
    <w:rsid w:val="006E02E1"/>
    <w:rsid w:val="0074399F"/>
    <w:rsid w:val="0076040C"/>
    <w:rsid w:val="00770E35"/>
    <w:rsid w:val="00776A4E"/>
    <w:rsid w:val="007952A3"/>
    <w:rsid w:val="007F05FC"/>
    <w:rsid w:val="00806E95"/>
    <w:rsid w:val="00833CAC"/>
    <w:rsid w:val="00835B94"/>
    <w:rsid w:val="008541A4"/>
    <w:rsid w:val="0089339B"/>
    <w:rsid w:val="008976DB"/>
    <w:rsid w:val="008D6AE2"/>
    <w:rsid w:val="008F0E37"/>
    <w:rsid w:val="00916C4B"/>
    <w:rsid w:val="00960081"/>
    <w:rsid w:val="009624B8"/>
    <w:rsid w:val="009A55AA"/>
    <w:rsid w:val="009B0FC9"/>
    <w:rsid w:val="00A12C6F"/>
    <w:rsid w:val="00A60620"/>
    <w:rsid w:val="00A643D1"/>
    <w:rsid w:val="00A97BED"/>
    <w:rsid w:val="00AA30B0"/>
    <w:rsid w:val="00AB0BC6"/>
    <w:rsid w:val="00AD4831"/>
    <w:rsid w:val="00AE1CC0"/>
    <w:rsid w:val="00AF2605"/>
    <w:rsid w:val="00AF4AF9"/>
    <w:rsid w:val="00B00CB8"/>
    <w:rsid w:val="00B02903"/>
    <w:rsid w:val="00B038D4"/>
    <w:rsid w:val="00B3599D"/>
    <w:rsid w:val="00B50176"/>
    <w:rsid w:val="00B65C33"/>
    <w:rsid w:val="00B8727A"/>
    <w:rsid w:val="00BA2DFD"/>
    <w:rsid w:val="00BC58D6"/>
    <w:rsid w:val="00C1788C"/>
    <w:rsid w:val="00C259F1"/>
    <w:rsid w:val="00C37F48"/>
    <w:rsid w:val="00C60267"/>
    <w:rsid w:val="00C946E3"/>
    <w:rsid w:val="00CA550B"/>
    <w:rsid w:val="00CA6A87"/>
    <w:rsid w:val="00CF4DB6"/>
    <w:rsid w:val="00D75062"/>
    <w:rsid w:val="00D84FD4"/>
    <w:rsid w:val="00DA7177"/>
    <w:rsid w:val="00DF15EB"/>
    <w:rsid w:val="00E22A7A"/>
    <w:rsid w:val="00E26EF0"/>
    <w:rsid w:val="00E32B0C"/>
    <w:rsid w:val="00E35E32"/>
    <w:rsid w:val="00E72482"/>
    <w:rsid w:val="00E83B34"/>
    <w:rsid w:val="00EB1C02"/>
    <w:rsid w:val="00F03CAB"/>
    <w:rsid w:val="00F36AE6"/>
    <w:rsid w:val="00F440FB"/>
    <w:rsid w:val="00F76E55"/>
    <w:rsid w:val="00F815F2"/>
    <w:rsid w:val="00FB5AE8"/>
    <w:rsid w:val="00FE3F1E"/>
    <w:rsid w:val="01951E3E"/>
    <w:rsid w:val="026FB8D4"/>
    <w:rsid w:val="055F31F0"/>
    <w:rsid w:val="099C974E"/>
    <w:rsid w:val="10D285EC"/>
    <w:rsid w:val="1319F2DF"/>
    <w:rsid w:val="1321233D"/>
    <w:rsid w:val="14759564"/>
    <w:rsid w:val="16BC1A8C"/>
    <w:rsid w:val="18982DC6"/>
    <w:rsid w:val="18DBF5C5"/>
    <w:rsid w:val="18F63630"/>
    <w:rsid w:val="1CA5AF2C"/>
    <w:rsid w:val="1CF2746E"/>
    <w:rsid w:val="1D169C13"/>
    <w:rsid w:val="1E5F61DC"/>
    <w:rsid w:val="1FD1DDD1"/>
    <w:rsid w:val="20582299"/>
    <w:rsid w:val="23668C8D"/>
    <w:rsid w:val="2479A08A"/>
    <w:rsid w:val="2553B283"/>
    <w:rsid w:val="2756492E"/>
    <w:rsid w:val="27ABC88D"/>
    <w:rsid w:val="2A3BEB9B"/>
    <w:rsid w:val="2B49EDD7"/>
    <w:rsid w:val="31F0EE67"/>
    <w:rsid w:val="32F00FE3"/>
    <w:rsid w:val="3690F6EF"/>
    <w:rsid w:val="3B29A57A"/>
    <w:rsid w:val="3C0D0386"/>
    <w:rsid w:val="3CE473E9"/>
    <w:rsid w:val="3D2583C8"/>
    <w:rsid w:val="3D77690D"/>
    <w:rsid w:val="3F1B26F4"/>
    <w:rsid w:val="433CA991"/>
    <w:rsid w:val="48D14BD3"/>
    <w:rsid w:val="4987B58C"/>
    <w:rsid w:val="49BD2140"/>
    <w:rsid w:val="4D51B25E"/>
    <w:rsid w:val="5063358B"/>
    <w:rsid w:val="55CBF3C9"/>
    <w:rsid w:val="55E531DF"/>
    <w:rsid w:val="57D32F3A"/>
    <w:rsid w:val="58084C18"/>
    <w:rsid w:val="58EE107E"/>
    <w:rsid w:val="5A9624C4"/>
    <w:rsid w:val="5F2C4DED"/>
    <w:rsid w:val="619578B6"/>
    <w:rsid w:val="62816AC6"/>
    <w:rsid w:val="658C4CD8"/>
    <w:rsid w:val="668F1874"/>
    <w:rsid w:val="678A6A6A"/>
    <w:rsid w:val="67D02AA7"/>
    <w:rsid w:val="6B007656"/>
    <w:rsid w:val="6C5FD3CB"/>
    <w:rsid w:val="736DD56C"/>
    <w:rsid w:val="748E303F"/>
    <w:rsid w:val="7D58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2596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6D7E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4A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AF9"/>
  </w:style>
  <w:style w:type="paragraph" w:styleId="Zpat">
    <w:name w:val="footer"/>
    <w:basedOn w:val="Normln"/>
    <w:link w:val="ZpatChar"/>
    <w:uiPriority w:val="99"/>
    <w:unhideWhenUsed/>
    <w:rsid w:val="00AF4A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AF9"/>
  </w:style>
  <w:style w:type="character" w:styleId="Hypertextovodkaz">
    <w:name w:val="Hyperlink"/>
    <w:basedOn w:val="Standardnpsmoodstavce"/>
    <w:uiPriority w:val="99"/>
    <w:unhideWhenUsed/>
    <w:rsid w:val="006D7E1C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76040C"/>
  </w:style>
  <w:style w:type="paragraph" w:styleId="Odstavecseseznamem">
    <w:name w:val="List Paragraph"/>
    <w:basedOn w:val="Normln"/>
    <w:uiPriority w:val="34"/>
    <w:qFormat/>
    <w:rsid w:val="00B65C3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6A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6A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76A4E"/>
    <w:rPr>
      <w:vertAlign w:val="superscript"/>
    </w:rPr>
  </w:style>
  <w:style w:type="paragraph" w:styleId="Revize">
    <w:name w:val="Revision"/>
    <w:hidden/>
    <w:uiPriority w:val="99"/>
    <w:semiHidden/>
    <w:rsid w:val="0012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1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ristyna.havligerova@iniciativaprozalohovani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659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kristyns havligerova</cp:lastModifiedBy>
  <cp:revision>21</cp:revision>
  <cp:lastPrinted>2019-06-05T08:51:00Z</cp:lastPrinted>
  <dcterms:created xsi:type="dcterms:W3CDTF">2023-12-05T10:49:00Z</dcterms:created>
  <dcterms:modified xsi:type="dcterms:W3CDTF">2023-12-06T10:01:00Z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AEI: Internal</vt:lpwstr>
  </property>
  <property fmtid="{D5CDD505-2E9C-101B-9397-08002B2CF9AE}" pid="5" name="MSIP_Label_b902d893-e969-45ad-97c1-6b351819e922_Enabled">
    <vt:lpwstr>true</vt:lpwstr>
  </property>
  <property fmtid="{D5CDD505-2E9C-101B-9397-08002B2CF9AE}" pid="6" name="MSIP_Label_b902d893-e969-45ad-97c1-6b351819e922_SetDate">
    <vt:lpwstr>2023-12-04T19:11:59Z</vt:lpwstr>
  </property>
  <property fmtid="{D5CDD505-2E9C-101B-9397-08002B2CF9AE}" pid="7" name="MSIP_Label_b902d893-e969-45ad-97c1-6b351819e922_Method">
    <vt:lpwstr>Standard</vt:lpwstr>
  </property>
  <property fmtid="{D5CDD505-2E9C-101B-9397-08002B2CF9AE}" pid="8" name="MSIP_Label_b902d893-e969-45ad-97c1-6b351819e922_Name">
    <vt:lpwstr>L002S002</vt:lpwstr>
  </property>
  <property fmtid="{D5CDD505-2E9C-101B-9397-08002B2CF9AE}" pid="9" name="MSIP_Label_b902d893-e969-45ad-97c1-6b351819e922_SiteId">
    <vt:lpwstr>7ef011f8-898a-4d01-8232-9087b2c2abaf</vt:lpwstr>
  </property>
  <property fmtid="{D5CDD505-2E9C-101B-9397-08002B2CF9AE}" pid="10" name="MSIP_Label_b902d893-e969-45ad-97c1-6b351819e922_ActionId">
    <vt:lpwstr>d17002a6-a624-42a6-8f82-ffbe0e48b64d</vt:lpwstr>
  </property>
  <property fmtid="{D5CDD505-2E9C-101B-9397-08002B2CF9AE}" pid="11" name="MSIP_Label_b902d893-e969-45ad-97c1-6b351819e922_ContentBits">
    <vt:lpwstr>1</vt:lpwstr>
  </property>
</Properties>
</file>