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35C05" w14:textId="77777777" w:rsidR="008D12D2" w:rsidRPr="00E36188" w:rsidRDefault="008D12D2" w:rsidP="00F24F14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E57E691" w14:textId="1A88CB31" w:rsidR="0060204B" w:rsidRPr="00E36188" w:rsidRDefault="0060204B" w:rsidP="00F24F14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3618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3618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3618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3618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3618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3618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3618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3618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36188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Praha, </w:t>
      </w:r>
      <w:r w:rsidR="00FE748B" w:rsidRPr="00E36188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Pr="00E36188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FE748B" w:rsidRPr="00E36188">
        <w:rPr>
          <w:rFonts w:ascii="Arial" w:hAnsi="Arial" w:cs="Arial"/>
          <w:b/>
          <w:bCs/>
          <w:color w:val="000000"/>
          <w:sz w:val="20"/>
          <w:szCs w:val="20"/>
        </w:rPr>
        <w:t>února 2025</w:t>
      </w:r>
    </w:p>
    <w:p w14:paraId="2E9BC409" w14:textId="4438D0F6" w:rsidR="0060204B" w:rsidRPr="00E36188" w:rsidRDefault="0060204B" w:rsidP="00F24F14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D2C0513" w14:textId="77777777" w:rsidR="006C09EB" w:rsidRPr="00E36188" w:rsidRDefault="006C09EB" w:rsidP="00F24F14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FE94D83" w14:textId="6DCBBD68" w:rsidR="00315A1E" w:rsidRDefault="2130439F" w:rsidP="67A529FF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43302D1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Sběr plechovek a plastu do jednoho kontejneru </w:t>
      </w:r>
      <w:r w:rsidR="1CEC90B5" w:rsidRPr="43302D1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je Potěmkinovou vesnicí. V</w:t>
      </w:r>
      <w:r w:rsidR="239CA788" w:rsidRPr="43302D1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1CEC90B5" w:rsidRPr="43302D1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Česku na jejich roztřídění neexistuje infrastruktura</w:t>
      </w:r>
      <w:r w:rsidR="1F8F6405" w:rsidRPr="43302D1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.</w:t>
      </w:r>
    </w:p>
    <w:p w14:paraId="28850C1F" w14:textId="0D79DCB0" w:rsidR="00DB70C0" w:rsidRPr="00E36188" w:rsidRDefault="00DB70C0" w:rsidP="009E1FFC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88D1F23" w14:textId="61557FFB" w:rsidR="67A529FF" w:rsidRDefault="00BD4F33" w:rsidP="28D3A8F3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Možnost vhazovat plechovky do žlutých kontejnerů </w:t>
      </w:r>
      <w:r w:rsidR="7DED85E3"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spolu s plasty </w:t>
      </w:r>
      <w:r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nezlepší míru </w:t>
      </w:r>
      <w:r w:rsidR="009E1FFC"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jejich </w:t>
      </w:r>
      <w:r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vytřídění a už vůbec nezajistí jejich </w:t>
      </w:r>
      <w:r w:rsidR="009E1FFC"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recyklaci</w:t>
      </w:r>
      <w:r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 Č</w:t>
      </w:r>
      <w:r w:rsidR="134D7709"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esko</w:t>
      </w:r>
      <w:r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A12A2"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totiž</w:t>
      </w:r>
      <w:r w:rsidR="00590BDC"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pro vytřídění tzv. </w:t>
      </w:r>
      <w:proofErr w:type="spellStart"/>
      <w:r w:rsidR="00590BDC"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multikomoditního</w:t>
      </w:r>
      <w:proofErr w:type="spellEnd"/>
      <w:r w:rsidR="00590BDC"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odpadu </w:t>
      </w:r>
      <w:r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nemá </w:t>
      </w:r>
      <w:r w:rsidR="00590BDC"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připravenou </w:t>
      </w:r>
      <w:r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infrastrukturu, ze</w:t>
      </w:r>
      <w:r w:rsidR="002C58D2"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140 třídicích linek v ČR je na dotřiďování kovů od plastu připraven pouze</w:t>
      </w:r>
      <w:r w:rsidR="00590BDC"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zlomek. </w:t>
      </w:r>
      <w:r w:rsidR="452EED82"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Tato změna </w:t>
      </w:r>
      <w:r w:rsidR="00590BDC"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tak </w:t>
      </w:r>
      <w:r w:rsidR="320E9E02"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ne</w:t>
      </w:r>
      <w:r w:rsidR="00590BDC"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zvýší mír</w:t>
      </w:r>
      <w:r w:rsidR="785BD5D2"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u</w:t>
      </w:r>
      <w:r w:rsidR="00590BDC"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třídění, ale především </w:t>
      </w:r>
      <w:r w:rsidR="0075069B"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nezajistí</w:t>
      </w:r>
      <w:r w:rsidR="00590BDC"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opakované využití PET lahví a plechovek</w:t>
      </w:r>
      <w:r w:rsidR="000A12A2"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do nových nápojových obalů</w:t>
      </w:r>
      <w:r w:rsidR="00590BDC"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. </w:t>
      </w:r>
      <w:r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Většina materiálu bude </w:t>
      </w:r>
      <w:r w:rsidR="000A12A2"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dále</w:t>
      </w:r>
      <w:r w:rsidR="00590BDC"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končit na skládkách, ve spalovnách či odhozená v přírodě. </w:t>
      </w:r>
      <w:r w:rsidR="169D583D"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Tento krok je pouze maskováním skutečného problému, který leží někde </w:t>
      </w:r>
      <w:proofErr w:type="gramStart"/>
      <w:r w:rsidR="169D583D"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jinde - má</w:t>
      </w:r>
      <w:proofErr w:type="gramEnd"/>
      <w:r w:rsidR="36C0F9F0"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169D583D"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odvést pozornost od </w:t>
      </w:r>
      <w:r w:rsidR="76F4FA9E"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stávající</w:t>
      </w:r>
      <w:r w:rsidR="69763667"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ho</w:t>
      </w:r>
      <w:r w:rsidR="76F4FA9E"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169D583D" w:rsidRPr="43302D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nefunkčního systému třídění. </w:t>
      </w:r>
    </w:p>
    <w:p w14:paraId="1E2BBA89" w14:textId="77777777" w:rsidR="00BD4F33" w:rsidRPr="00E36188" w:rsidRDefault="00BD4F33" w:rsidP="009E1FFC">
      <w:pPr>
        <w:pStyle w:val="p1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72B1BF7C" w14:textId="502674EB" w:rsidR="00597D59" w:rsidRPr="00E36188" w:rsidRDefault="002C58D2" w:rsidP="43302D19">
      <w:pPr>
        <w:spacing w:line="276" w:lineRule="auto"/>
        <w:jc w:val="both"/>
        <w:rPr>
          <w:rFonts w:eastAsiaTheme="minorEastAsia"/>
          <w:color w:val="000000" w:themeColor="text1"/>
          <w:sz w:val="20"/>
          <w:szCs w:val="20"/>
          <w:lang w:eastAsia="cs-CZ"/>
        </w:rPr>
      </w:pPr>
      <w:r w:rsidRPr="43302D19">
        <w:rPr>
          <w:rFonts w:ascii="Arial" w:eastAsia="Arial" w:hAnsi="Arial" w:cs="Arial"/>
          <w:color w:val="000000" w:themeColor="text1"/>
          <w:sz w:val="20"/>
          <w:szCs w:val="20"/>
        </w:rPr>
        <w:t xml:space="preserve">Současná infrastruktura není připravena na třídění tzv. </w:t>
      </w:r>
      <w:proofErr w:type="spellStart"/>
      <w:r w:rsidRPr="43302D19">
        <w:rPr>
          <w:rFonts w:ascii="Arial" w:eastAsia="Arial" w:hAnsi="Arial" w:cs="Arial"/>
          <w:color w:val="000000" w:themeColor="text1"/>
          <w:sz w:val="20"/>
          <w:szCs w:val="20"/>
        </w:rPr>
        <w:t>multikomoditního</w:t>
      </w:r>
      <w:proofErr w:type="spellEnd"/>
      <w:r w:rsidRPr="43302D19">
        <w:rPr>
          <w:rFonts w:ascii="Arial" w:eastAsia="Arial" w:hAnsi="Arial" w:cs="Arial"/>
          <w:color w:val="000000" w:themeColor="text1"/>
          <w:sz w:val="20"/>
          <w:szCs w:val="20"/>
        </w:rPr>
        <w:t xml:space="preserve"> odpadu. „</w:t>
      </w:r>
      <w:r w:rsidRPr="43302D1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Ze 140 třídících linek umí hliník třídit pouze osm z nich a železo zhruba desítka. Ostatní jsou ruční třídičky, které jsou extrémně neefektivní</w:t>
      </w:r>
      <w:r w:rsidR="000A12A2" w:rsidRPr="43302D1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a </w:t>
      </w:r>
      <w:r w:rsidRPr="43302D1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ztráta cenného materiálu je na nich obrovská. </w:t>
      </w:r>
      <w:r w:rsidR="0011022A" w:rsidRPr="43302D19">
        <w:rPr>
          <w:rFonts w:ascii="Arial" w:hAnsi="Arial" w:cs="Arial"/>
          <w:i/>
          <w:iCs/>
          <w:color w:val="000000" w:themeColor="text1"/>
          <w:sz w:val="20"/>
          <w:szCs w:val="20"/>
        </w:rPr>
        <w:t>25 000 tun PET lahví a 11 000 tun plechovek dnes v Česku nedojdou k recyklaci a končí na skládkách, ve spalovnách nebo pohozené v přírodě</w:t>
      </w:r>
      <w:r w:rsidR="0011022A" w:rsidRPr="43302D1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43302D1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místo toho, aby se znovu recykloval</w:t>
      </w:r>
      <w:r w:rsidR="0011022A" w:rsidRPr="43302D1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y</w:t>
      </w:r>
      <w:r w:rsidRPr="43302D1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do nových nápojových obalů,</w:t>
      </w:r>
      <w:r w:rsidRPr="43302D19">
        <w:rPr>
          <w:rFonts w:ascii="Arial" w:eastAsia="Arial" w:hAnsi="Arial" w:cs="Arial"/>
          <w:color w:val="000000" w:themeColor="text1"/>
          <w:sz w:val="20"/>
          <w:szCs w:val="20"/>
        </w:rPr>
        <w:t>“ uvádí Kristýna Havligerová, manažerka vnějších vztahů Iniciativy pro zálohování a dodává</w:t>
      </w:r>
      <w:r w:rsidR="12E98AFD" w:rsidRPr="43302D19">
        <w:rPr>
          <w:rFonts w:ascii="Arial" w:eastAsia="Arial" w:hAnsi="Arial" w:cs="Arial"/>
          <w:color w:val="000000" w:themeColor="text1"/>
          <w:sz w:val="20"/>
          <w:szCs w:val="20"/>
        </w:rPr>
        <w:t xml:space="preserve">: </w:t>
      </w:r>
      <w:r w:rsidR="00597D59" w:rsidRPr="43302D1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„Vhazování plechovek do žlutých kontejnerů jako řešení pro </w:t>
      </w:r>
      <w:r w:rsidR="0075069B" w:rsidRPr="43302D1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lepší sběr a recyklaci</w:t>
      </w:r>
      <w:r w:rsidR="00597D59" w:rsidRPr="43302D1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proto vnímáme pouze jako Potěmkinovu vesnici pro spotřebitele, která ve skutečnosti nebude mít ž</w:t>
      </w:r>
      <w:r w:rsidR="009E1FFC" w:rsidRPr="43302D1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á</w:t>
      </w:r>
      <w:r w:rsidR="00597D59" w:rsidRPr="43302D1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dný pozitivní efekt</w:t>
      </w:r>
      <w:r w:rsidR="48BD9CAD" w:rsidRPr="43302D1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.</w:t>
      </w:r>
      <w:r w:rsidR="00597D59" w:rsidRPr="43302D1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“</w:t>
      </w:r>
      <w:r w:rsidR="11059F0B" w:rsidRPr="43302D19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194C5B4D" w:rsidRPr="43302D19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59359D03" w14:textId="410CB8FC" w:rsidR="00597D59" w:rsidRPr="00E36188" w:rsidRDefault="00597D59" w:rsidP="03EA525F">
      <w:pPr>
        <w:pStyle w:val="p1"/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A2E40A6" w14:textId="30FE9F61" w:rsidR="006C09EB" w:rsidRPr="00E36188" w:rsidRDefault="00597D59" w:rsidP="43302D19">
      <w:pPr>
        <w:pStyle w:val="p1"/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3302D19">
        <w:rPr>
          <w:rFonts w:ascii="Arial" w:eastAsia="Arial" w:hAnsi="Arial" w:cs="Arial"/>
          <w:color w:val="000000" w:themeColor="text1"/>
          <w:sz w:val="20"/>
          <w:szCs w:val="20"/>
        </w:rPr>
        <w:t>Přitom právě hodnota materiálu, který dnes leží ladem na skládkách, v přírodě nebo končí ve spalovnách, může pomoci systém financovat. „</w:t>
      </w:r>
      <w:r w:rsidRPr="43302D19">
        <w:rPr>
          <w:rFonts w:ascii="Arial" w:hAnsi="Arial" w:cs="Arial"/>
          <w:i/>
          <w:iCs/>
          <w:sz w:val="20"/>
          <w:szCs w:val="20"/>
        </w:rPr>
        <w:t xml:space="preserve">My </w:t>
      </w:r>
      <w:r w:rsidR="009E1FFC" w:rsidRPr="43302D19">
        <w:rPr>
          <w:rFonts w:ascii="Arial" w:hAnsi="Arial" w:cs="Arial"/>
          <w:i/>
          <w:iCs/>
          <w:sz w:val="20"/>
          <w:szCs w:val="20"/>
        </w:rPr>
        <w:t>dnes</w:t>
      </w:r>
      <w:r w:rsidRPr="43302D19">
        <w:rPr>
          <w:rFonts w:ascii="Arial" w:hAnsi="Arial" w:cs="Arial"/>
          <w:i/>
          <w:iCs/>
          <w:sz w:val="20"/>
          <w:szCs w:val="20"/>
        </w:rPr>
        <w:t xml:space="preserve"> obaly separujeme</w:t>
      </w:r>
      <w:r w:rsidR="2A19BF55" w:rsidRPr="43302D19">
        <w:rPr>
          <w:rFonts w:ascii="Arial" w:hAnsi="Arial" w:cs="Arial"/>
          <w:i/>
          <w:iCs/>
          <w:sz w:val="20"/>
          <w:szCs w:val="20"/>
        </w:rPr>
        <w:t xml:space="preserve">, </w:t>
      </w:r>
      <w:r w:rsidRPr="43302D19">
        <w:rPr>
          <w:rFonts w:ascii="Arial" w:hAnsi="Arial" w:cs="Arial"/>
          <w:i/>
          <w:iCs/>
          <w:sz w:val="20"/>
          <w:szCs w:val="20"/>
        </w:rPr>
        <w:t xml:space="preserve">ale potom </w:t>
      </w:r>
      <w:r w:rsidR="46D00287" w:rsidRPr="43302D19">
        <w:rPr>
          <w:rFonts w:ascii="Arial" w:hAnsi="Arial" w:cs="Arial"/>
          <w:i/>
          <w:iCs/>
          <w:sz w:val="20"/>
          <w:szCs w:val="20"/>
        </w:rPr>
        <w:t>je</w:t>
      </w:r>
      <w:r w:rsidR="1B2D2433" w:rsidRPr="43302D19">
        <w:rPr>
          <w:rFonts w:ascii="Arial" w:hAnsi="Arial" w:cs="Arial"/>
          <w:i/>
          <w:iCs/>
          <w:sz w:val="20"/>
          <w:szCs w:val="20"/>
        </w:rPr>
        <w:t xml:space="preserve"> </w:t>
      </w:r>
      <w:r w:rsidRPr="43302D19">
        <w:rPr>
          <w:rFonts w:ascii="Arial" w:hAnsi="Arial" w:cs="Arial"/>
          <w:i/>
          <w:iCs/>
          <w:sz w:val="20"/>
          <w:szCs w:val="20"/>
        </w:rPr>
        <w:t xml:space="preserve">nevyužíváme. </w:t>
      </w:r>
      <w:r w:rsidR="009E1FFC" w:rsidRPr="43302D19">
        <w:rPr>
          <w:rFonts w:ascii="Arial" w:hAnsi="Arial" w:cs="Arial"/>
          <w:i/>
          <w:iCs/>
          <w:sz w:val="20"/>
          <w:szCs w:val="20"/>
        </w:rPr>
        <w:t>Přitom tyto obaly mají</w:t>
      </w:r>
      <w:r w:rsidRPr="43302D19">
        <w:rPr>
          <w:rFonts w:ascii="Arial" w:hAnsi="Arial" w:cs="Arial"/>
          <w:i/>
          <w:iCs/>
          <w:sz w:val="20"/>
          <w:szCs w:val="20"/>
        </w:rPr>
        <w:t xml:space="preserve"> hodnot</w:t>
      </w:r>
      <w:r w:rsidR="009E1FFC" w:rsidRPr="43302D19">
        <w:rPr>
          <w:rFonts w:ascii="Arial" w:hAnsi="Arial" w:cs="Arial"/>
          <w:i/>
          <w:iCs/>
          <w:sz w:val="20"/>
          <w:szCs w:val="20"/>
        </w:rPr>
        <w:t>u</w:t>
      </w:r>
      <w:r w:rsidRPr="43302D19">
        <w:rPr>
          <w:rFonts w:ascii="Arial" w:hAnsi="Arial" w:cs="Arial"/>
          <w:i/>
          <w:iCs/>
          <w:sz w:val="20"/>
          <w:szCs w:val="20"/>
        </w:rPr>
        <w:t xml:space="preserve">, která </w:t>
      </w:r>
      <w:r w:rsidR="009E1FFC" w:rsidRPr="43302D19">
        <w:rPr>
          <w:rFonts w:ascii="Arial" w:hAnsi="Arial" w:cs="Arial"/>
          <w:i/>
          <w:iCs/>
          <w:sz w:val="20"/>
          <w:szCs w:val="20"/>
        </w:rPr>
        <w:t>pomůže celý systém financovat</w:t>
      </w:r>
      <w:r w:rsidRPr="43302D19">
        <w:rPr>
          <w:rFonts w:ascii="Arial" w:hAnsi="Arial" w:cs="Arial"/>
          <w:i/>
          <w:iCs/>
          <w:sz w:val="20"/>
          <w:szCs w:val="20"/>
        </w:rPr>
        <w:t>, stejně jako tomu je například na Slovensku</w:t>
      </w:r>
      <w:r w:rsidR="0075069B" w:rsidRPr="43302D19">
        <w:rPr>
          <w:rFonts w:ascii="Arial" w:hAnsi="Arial" w:cs="Arial"/>
          <w:i/>
          <w:iCs/>
          <w:sz w:val="20"/>
          <w:szCs w:val="20"/>
        </w:rPr>
        <w:t>. To v</w:t>
      </w:r>
      <w:r w:rsidRPr="43302D19">
        <w:rPr>
          <w:rFonts w:ascii="Arial" w:hAnsi="Arial" w:cs="Arial"/>
          <w:i/>
          <w:iCs/>
          <w:sz w:val="20"/>
          <w:szCs w:val="20"/>
        </w:rPr>
        <w:t xml:space="preserve">ysbírá </w:t>
      </w:r>
      <w:r w:rsidR="002C58D2" w:rsidRPr="43302D1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92 %</w:t>
      </w:r>
      <w:r w:rsidRPr="43302D1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obalů k </w:t>
      </w:r>
      <w:r w:rsidR="0062695C" w:rsidRPr="43302D1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recyklaci,</w:t>
      </w:r>
      <w:r w:rsidR="002C58D2" w:rsidRPr="43302D1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a </w:t>
      </w:r>
      <w:r w:rsidR="009E1FFC" w:rsidRPr="43302D1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právě </w:t>
      </w:r>
      <w:r w:rsidR="002C58D2" w:rsidRPr="43302D1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výnos z jeho prodeje </w:t>
      </w:r>
      <w:r w:rsidR="009E1FFC" w:rsidRPr="43302D1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se podílí na financování</w:t>
      </w:r>
      <w:r w:rsidR="001761DE" w:rsidRPr="43302D1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2C58D2" w:rsidRPr="43302D1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a</w:t>
      </w:r>
      <w:r w:rsidR="0075069B" w:rsidRPr="43302D1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="002C58D2" w:rsidRPr="43302D1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zlevňuje provo</w:t>
      </w:r>
      <w:r w:rsidR="000A12A2" w:rsidRPr="43302D1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z</w:t>
      </w:r>
      <w:r w:rsidR="002C58D2" w:rsidRPr="43302D1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celého systému</w:t>
      </w:r>
      <w:r w:rsidRPr="43302D1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,</w:t>
      </w:r>
      <w:r w:rsidRPr="43302D19">
        <w:rPr>
          <w:rFonts w:ascii="Arial" w:eastAsia="Arial" w:hAnsi="Arial" w:cs="Arial"/>
          <w:color w:val="000000" w:themeColor="text1"/>
          <w:sz w:val="20"/>
          <w:szCs w:val="20"/>
        </w:rPr>
        <w:t xml:space="preserve">“ říká Havligerová. </w:t>
      </w:r>
      <w:r w:rsidR="7C643919" w:rsidRPr="43302D19">
        <w:rPr>
          <w:rFonts w:ascii="Arial" w:eastAsia="Arial" w:hAnsi="Arial" w:cs="Arial"/>
          <w:color w:val="000000" w:themeColor="text1"/>
          <w:sz w:val="20"/>
          <w:szCs w:val="20"/>
        </w:rPr>
        <w:t>V Česku se vysbírá 75 % PET lahví a méně než 30 % plechovek, dnes tak</w:t>
      </w:r>
      <w:r w:rsidR="095E08B6" w:rsidRPr="43302D19">
        <w:rPr>
          <w:rFonts w:ascii="Arial" w:eastAsia="Arial" w:hAnsi="Arial" w:cs="Arial"/>
          <w:color w:val="000000" w:themeColor="text1"/>
          <w:sz w:val="20"/>
          <w:szCs w:val="20"/>
        </w:rPr>
        <w:t xml:space="preserve"> stát </w:t>
      </w:r>
      <w:r w:rsidR="7C643919" w:rsidRPr="43302D19">
        <w:rPr>
          <w:rFonts w:ascii="Arial" w:eastAsia="Arial" w:hAnsi="Arial" w:cs="Arial"/>
          <w:color w:val="000000" w:themeColor="text1"/>
          <w:sz w:val="20"/>
          <w:szCs w:val="20"/>
        </w:rPr>
        <w:t>na nevyužitém materiálu ztrácí 25 000 tun PET lahví a 11 000 tun plechovek, které teď v Česku nedojdou k recyklaci a skončí na skládkách, ve spalovnách nebo pohozené v přírodě. Při standardních výkupných cenách za tunu PET lahví a použitých plechovek jde o 235 milionů korun v plastových lahvích a 416 milionů korun v plechovkách.</w:t>
      </w:r>
      <w:r w:rsidR="37F7AF4D" w:rsidRPr="43302D19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2F5A0D64" w:rsidRPr="43302D19">
        <w:rPr>
          <w:rFonts w:ascii="Arial" w:eastAsia="Arial" w:hAnsi="Arial" w:cs="Arial"/>
          <w:color w:val="000000" w:themeColor="text1"/>
          <w:sz w:val="20"/>
          <w:szCs w:val="20"/>
        </w:rPr>
        <w:t xml:space="preserve">Podle Havligerové Češi třídí odpovědně s vírou, že je materiál dál </w:t>
      </w:r>
      <w:proofErr w:type="gramStart"/>
      <w:r w:rsidR="2F5A0D64" w:rsidRPr="43302D19">
        <w:rPr>
          <w:rFonts w:ascii="Arial" w:eastAsia="Arial" w:hAnsi="Arial" w:cs="Arial"/>
          <w:color w:val="000000" w:themeColor="text1"/>
          <w:sz w:val="20"/>
          <w:szCs w:val="20"/>
        </w:rPr>
        <w:t>využíván - půlka</w:t>
      </w:r>
      <w:proofErr w:type="gramEnd"/>
      <w:r w:rsidR="2F5A0D64" w:rsidRPr="43302D19">
        <w:rPr>
          <w:rFonts w:ascii="Arial" w:eastAsia="Arial" w:hAnsi="Arial" w:cs="Arial"/>
          <w:color w:val="000000" w:themeColor="text1"/>
          <w:sz w:val="20"/>
          <w:szCs w:val="20"/>
        </w:rPr>
        <w:t xml:space="preserve"> republiky tak například třídí a zcela zbytečně vymývá kelímky </w:t>
      </w:r>
      <w:r w:rsidR="7C34CE77" w:rsidRPr="43302D19">
        <w:rPr>
          <w:rFonts w:ascii="Arial" w:eastAsia="Arial" w:hAnsi="Arial" w:cs="Arial"/>
          <w:color w:val="000000" w:themeColor="text1"/>
          <w:sz w:val="20"/>
          <w:szCs w:val="20"/>
        </w:rPr>
        <w:t xml:space="preserve">od jogurtu, které stejně skončí na skládce. </w:t>
      </w:r>
    </w:p>
    <w:p w14:paraId="6C3A04C2" w14:textId="386B9704" w:rsidR="006C09EB" w:rsidRPr="00E36188" w:rsidRDefault="006C09EB" w:rsidP="03EA525F">
      <w:pPr>
        <w:pStyle w:val="p1"/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B7B5D51" w14:textId="1B54692C" w:rsidR="006C09EB" w:rsidRPr="00E36188" w:rsidRDefault="37F7AF4D" w:rsidP="03EA525F">
      <w:pPr>
        <w:pStyle w:val="p1"/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3EA525F">
        <w:rPr>
          <w:rFonts w:ascii="Arial" w:eastAsia="Arial" w:hAnsi="Arial" w:cs="Arial"/>
          <w:color w:val="000000" w:themeColor="text1"/>
          <w:sz w:val="20"/>
          <w:szCs w:val="20"/>
        </w:rPr>
        <w:t xml:space="preserve">V Česku převažuje neefektivní ruční sběr, třídící infrastruktura ve srovnání se západní Evropou je zaostalá. Bez zásadního rozvoje </w:t>
      </w:r>
      <w:r w:rsidR="3720BF7B" w:rsidRPr="03EA525F">
        <w:rPr>
          <w:rFonts w:ascii="Arial" w:eastAsia="Arial" w:hAnsi="Arial" w:cs="Arial"/>
          <w:color w:val="000000" w:themeColor="text1"/>
          <w:sz w:val="20"/>
          <w:szCs w:val="20"/>
        </w:rPr>
        <w:t xml:space="preserve">infrastruktury </w:t>
      </w:r>
      <w:r w:rsidRPr="03EA525F">
        <w:rPr>
          <w:rFonts w:ascii="Arial" w:eastAsia="Arial" w:hAnsi="Arial" w:cs="Arial"/>
          <w:color w:val="000000" w:themeColor="text1"/>
          <w:sz w:val="20"/>
          <w:szCs w:val="20"/>
        </w:rPr>
        <w:t>tak snaha o zlepš</w:t>
      </w:r>
      <w:r w:rsidR="1E4CCE5C" w:rsidRPr="03EA525F">
        <w:rPr>
          <w:rFonts w:ascii="Arial" w:eastAsia="Arial" w:hAnsi="Arial" w:cs="Arial"/>
          <w:color w:val="000000" w:themeColor="text1"/>
          <w:sz w:val="20"/>
          <w:szCs w:val="20"/>
        </w:rPr>
        <w:t xml:space="preserve">ení prostřednictvím </w:t>
      </w:r>
      <w:proofErr w:type="spellStart"/>
      <w:r w:rsidR="1E4CCE5C" w:rsidRPr="03EA525F">
        <w:rPr>
          <w:rFonts w:ascii="Arial" w:eastAsia="Arial" w:hAnsi="Arial" w:cs="Arial"/>
          <w:color w:val="000000" w:themeColor="text1"/>
          <w:sz w:val="20"/>
          <w:szCs w:val="20"/>
        </w:rPr>
        <w:t>multikomoditního</w:t>
      </w:r>
      <w:proofErr w:type="spellEnd"/>
      <w:r w:rsidR="1E4CCE5C" w:rsidRPr="03EA525F">
        <w:rPr>
          <w:rFonts w:ascii="Arial" w:eastAsia="Arial" w:hAnsi="Arial" w:cs="Arial"/>
          <w:color w:val="000000" w:themeColor="text1"/>
          <w:sz w:val="20"/>
          <w:szCs w:val="20"/>
        </w:rPr>
        <w:t xml:space="preserve"> sběru nemůže fungovat. </w:t>
      </w:r>
      <w:r w:rsidR="009E1FFC" w:rsidRPr="03EA525F">
        <w:rPr>
          <w:rFonts w:ascii="Arial" w:eastAsia="Arial" w:hAnsi="Arial" w:cs="Arial"/>
          <w:color w:val="000000" w:themeColor="text1"/>
          <w:sz w:val="20"/>
          <w:szCs w:val="20"/>
        </w:rPr>
        <w:t>Právě</w:t>
      </w:r>
      <w:r w:rsidR="00E36188" w:rsidRPr="03EA525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2429C118" w:rsidRPr="03EA525F">
        <w:rPr>
          <w:rFonts w:ascii="Arial" w:eastAsia="Arial" w:hAnsi="Arial" w:cs="Arial"/>
          <w:color w:val="000000" w:themeColor="text1"/>
          <w:sz w:val="20"/>
          <w:szCs w:val="20"/>
        </w:rPr>
        <w:t xml:space="preserve">i proto je řešením </w:t>
      </w:r>
      <w:r w:rsidR="00E36188" w:rsidRPr="03EA525F">
        <w:rPr>
          <w:rFonts w:ascii="Arial" w:eastAsia="Arial" w:hAnsi="Arial" w:cs="Arial"/>
          <w:color w:val="000000" w:themeColor="text1"/>
          <w:sz w:val="20"/>
          <w:szCs w:val="20"/>
        </w:rPr>
        <w:t xml:space="preserve">zálohový systém, </w:t>
      </w:r>
      <w:r w:rsidR="54C504CF" w:rsidRPr="03EA525F">
        <w:rPr>
          <w:rFonts w:ascii="Arial" w:eastAsia="Arial" w:hAnsi="Arial" w:cs="Arial"/>
          <w:color w:val="000000" w:themeColor="text1"/>
          <w:sz w:val="20"/>
          <w:szCs w:val="20"/>
        </w:rPr>
        <w:t xml:space="preserve">který umí </w:t>
      </w:r>
      <w:r w:rsidR="00E36188" w:rsidRPr="03EA525F">
        <w:rPr>
          <w:rFonts w:ascii="Arial" w:eastAsia="Arial" w:hAnsi="Arial" w:cs="Arial"/>
          <w:color w:val="000000" w:themeColor="text1"/>
          <w:sz w:val="20"/>
          <w:szCs w:val="20"/>
        </w:rPr>
        <w:t>vysbírat minimálně 90</w:t>
      </w:r>
      <w:r w:rsidR="209035D1" w:rsidRPr="03EA525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E36188" w:rsidRPr="03EA525F">
        <w:rPr>
          <w:rFonts w:ascii="Arial" w:eastAsia="Arial" w:hAnsi="Arial" w:cs="Arial"/>
          <w:color w:val="000000" w:themeColor="text1"/>
          <w:sz w:val="20"/>
          <w:szCs w:val="20"/>
        </w:rPr>
        <w:t>% obalů k recyklaci</w:t>
      </w:r>
      <w:r w:rsidR="47061ACF" w:rsidRPr="03EA525F">
        <w:rPr>
          <w:rFonts w:ascii="Arial" w:eastAsia="Arial" w:hAnsi="Arial" w:cs="Arial"/>
          <w:color w:val="000000" w:themeColor="text1"/>
          <w:sz w:val="20"/>
          <w:szCs w:val="20"/>
        </w:rPr>
        <w:t xml:space="preserve">. Je také </w:t>
      </w:r>
      <w:r w:rsidR="00E36188" w:rsidRPr="03EA525F">
        <w:rPr>
          <w:rFonts w:ascii="Arial" w:eastAsia="Arial" w:hAnsi="Arial" w:cs="Arial"/>
          <w:color w:val="000000" w:themeColor="text1"/>
          <w:sz w:val="20"/>
          <w:szCs w:val="20"/>
        </w:rPr>
        <w:t>funkční cestou k uzavření materiálové smyčky nápojových obalů, díky které se z PET lahve stane opět PET lahev a z plechovky nová plechovka. Již šestnáct evropských zemí díky zálohovému systému dosahuje u</w:t>
      </w:r>
      <w:r w:rsidR="009E1FFC" w:rsidRPr="03EA525F"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="00E36188" w:rsidRPr="03EA525F">
        <w:rPr>
          <w:rFonts w:ascii="Arial" w:eastAsia="Arial" w:hAnsi="Arial" w:cs="Arial"/>
          <w:color w:val="000000" w:themeColor="text1"/>
          <w:sz w:val="20"/>
          <w:szCs w:val="20"/>
        </w:rPr>
        <w:t xml:space="preserve">nápojových obalů míry sběru i </w:t>
      </w:r>
      <w:r w:rsidR="009E1FFC" w:rsidRPr="03EA525F">
        <w:rPr>
          <w:rFonts w:ascii="Arial" w:eastAsia="Arial" w:hAnsi="Arial" w:cs="Arial"/>
          <w:color w:val="000000" w:themeColor="text1"/>
          <w:sz w:val="20"/>
          <w:szCs w:val="20"/>
        </w:rPr>
        <w:t>minimálně</w:t>
      </w:r>
      <w:r w:rsidR="00E36188" w:rsidRPr="03EA525F">
        <w:rPr>
          <w:rFonts w:ascii="Arial" w:eastAsia="Arial" w:hAnsi="Arial" w:cs="Arial"/>
          <w:color w:val="000000" w:themeColor="text1"/>
          <w:sz w:val="20"/>
          <w:szCs w:val="20"/>
        </w:rPr>
        <w:t xml:space="preserve"> 90 </w:t>
      </w:r>
      <w:r w:rsidR="009E1FFC" w:rsidRPr="03EA525F">
        <w:rPr>
          <w:rFonts w:ascii="Arial" w:eastAsia="Arial" w:hAnsi="Arial" w:cs="Arial"/>
          <w:color w:val="000000" w:themeColor="text1"/>
          <w:sz w:val="20"/>
          <w:szCs w:val="20"/>
        </w:rPr>
        <w:t>%</w:t>
      </w:r>
      <w:r w:rsidR="00E36188" w:rsidRPr="03EA525F">
        <w:rPr>
          <w:rFonts w:ascii="Arial" w:eastAsia="Arial" w:hAnsi="Arial" w:cs="Arial"/>
          <w:color w:val="000000" w:themeColor="text1"/>
          <w:sz w:val="20"/>
          <w:szCs w:val="20"/>
        </w:rPr>
        <w:t xml:space="preserve"> a díky čistotě vysbíraného materiálu také vysokou míru jejich následné recyklace. Jako sedmnácté se v lednu přidalo Rakousko. </w:t>
      </w:r>
      <w:r w:rsidR="0075069B" w:rsidRPr="03EA525F">
        <w:rPr>
          <w:rFonts w:ascii="Arial" w:eastAsia="Arial" w:hAnsi="Arial" w:cs="Arial"/>
          <w:color w:val="000000" w:themeColor="text1"/>
          <w:sz w:val="20"/>
          <w:szCs w:val="20"/>
        </w:rPr>
        <w:t>Dnes tak</w:t>
      </w:r>
      <w:r w:rsidR="009E1FFC" w:rsidRPr="03EA525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E36188" w:rsidRPr="03EA525F">
        <w:rPr>
          <w:rFonts w:ascii="Arial" w:eastAsia="Arial" w:hAnsi="Arial" w:cs="Arial"/>
          <w:color w:val="000000" w:themeColor="text1"/>
          <w:sz w:val="20"/>
          <w:szCs w:val="20"/>
        </w:rPr>
        <w:t>zálohuje více než polovina obyvatel EU. Po celém světě aktuálně funguje 58 zálohových systémů, ve kterých použité obaly vrací více než 350 milionů lidí.</w:t>
      </w:r>
    </w:p>
    <w:p w14:paraId="4F78F697" w14:textId="0B399427" w:rsidR="03EA525F" w:rsidRDefault="03EA525F" w:rsidP="03EA525F">
      <w:pPr>
        <w:spacing w:line="276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7BF59AE9" w14:textId="77777777" w:rsidR="006C09EB" w:rsidRPr="00E36188" w:rsidRDefault="006C09EB" w:rsidP="00F24F1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618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Pro více informací kontaktujte:</w:t>
      </w:r>
    </w:p>
    <w:p w14:paraId="1844D85B" w14:textId="77777777" w:rsidR="006C09EB" w:rsidRPr="00E36188" w:rsidRDefault="006C09EB" w:rsidP="00574739">
      <w:pPr>
        <w:tabs>
          <w:tab w:val="num" w:pos="720"/>
        </w:tabs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2CCA57" w14:textId="44D040FE" w:rsidR="006C09EB" w:rsidRPr="00E36188" w:rsidRDefault="006C09EB" w:rsidP="00574739">
      <w:pPr>
        <w:tabs>
          <w:tab w:val="num" w:pos="720"/>
        </w:tabs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36188">
        <w:rPr>
          <w:rFonts w:ascii="Arial" w:hAnsi="Arial" w:cs="Arial"/>
          <w:b/>
          <w:bCs/>
          <w:color w:val="000000"/>
          <w:sz w:val="20"/>
          <w:szCs w:val="20"/>
        </w:rPr>
        <w:t>Kristýna Havligerová</w:t>
      </w:r>
    </w:p>
    <w:p w14:paraId="27103417" w14:textId="77777777" w:rsidR="00574739" w:rsidRPr="00574739" w:rsidRDefault="006C09EB" w:rsidP="00574739">
      <w:pPr>
        <w:tabs>
          <w:tab w:val="num" w:pos="72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43302D19">
        <w:rPr>
          <w:rFonts w:ascii="Arial" w:hAnsi="Arial" w:cs="Arial"/>
          <w:color w:val="000000" w:themeColor="text1"/>
          <w:sz w:val="20"/>
          <w:szCs w:val="20"/>
        </w:rPr>
        <w:t>Manažerka vnějších vztahů</w:t>
      </w:r>
      <w:r>
        <w:br/>
      </w:r>
      <w:r w:rsidRPr="43302D19">
        <w:rPr>
          <w:rFonts w:ascii="Arial" w:hAnsi="Arial" w:cs="Arial"/>
          <w:color w:val="000000" w:themeColor="text1"/>
          <w:sz w:val="20"/>
          <w:szCs w:val="20"/>
        </w:rPr>
        <w:t xml:space="preserve">Iniciativa pro zálohování    </w:t>
      </w:r>
      <w:r>
        <w:tab/>
      </w:r>
      <w:r>
        <w:tab/>
      </w:r>
      <w:r>
        <w:tab/>
      </w:r>
    </w:p>
    <w:p w14:paraId="655B36AF" w14:textId="0A13722F" w:rsidR="006C09EB" w:rsidRPr="00574739" w:rsidRDefault="006C09EB" w:rsidP="00574739">
      <w:pPr>
        <w:tabs>
          <w:tab w:val="num" w:pos="72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fldChar w:fldCharType="begin"/>
      </w:r>
      <w:r>
        <w:instrText>HYPERLINK "mailto:kristyna.havligerova@iniciativaprozalohovani.cz"</w:instrText>
      </w:r>
      <w:r>
        <w:fldChar w:fldCharType="separate"/>
      </w:r>
      <w:r w:rsidRPr="00574739">
        <w:rPr>
          <w:rFonts w:ascii="Arial" w:hAnsi="Arial" w:cs="Arial"/>
          <w:sz w:val="20"/>
          <w:szCs w:val="20"/>
        </w:rPr>
        <w:t>kristyna.havligerova@iniciativaprozalohovani.cz</w:t>
      </w:r>
      <w:r>
        <w:fldChar w:fldCharType="end"/>
      </w:r>
    </w:p>
    <w:p w14:paraId="774DB18F" w14:textId="151625CE" w:rsidR="006C09EB" w:rsidRPr="00E36188" w:rsidRDefault="006C09EB" w:rsidP="00574739">
      <w:pPr>
        <w:tabs>
          <w:tab w:val="num" w:pos="72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43302D19">
        <w:rPr>
          <w:rFonts w:ascii="Arial" w:hAnsi="Arial" w:cs="Arial"/>
          <w:color w:val="000000" w:themeColor="text1"/>
          <w:sz w:val="20"/>
          <w:szCs w:val="20"/>
        </w:rPr>
        <w:t>+420724602113</w:t>
      </w:r>
      <w:r>
        <w:tab/>
      </w:r>
    </w:p>
    <w:p w14:paraId="7AA1C0EB" w14:textId="77777777" w:rsidR="006C09EB" w:rsidRPr="00E36188" w:rsidRDefault="006C09EB" w:rsidP="00F24F14">
      <w:pPr>
        <w:tabs>
          <w:tab w:val="num" w:pos="720"/>
        </w:tabs>
        <w:spacing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A72EEE2" w14:textId="77777777" w:rsidR="006C09EB" w:rsidRPr="00E36188" w:rsidRDefault="006C09EB" w:rsidP="00F24F14">
      <w:pPr>
        <w:tabs>
          <w:tab w:val="num" w:pos="720"/>
        </w:tabs>
        <w:spacing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42819D5" w14:textId="7A2BAA3A" w:rsidR="006C09EB" w:rsidRPr="00F24F14" w:rsidRDefault="006C09EB" w:rsidP="00F24F14">
      <w:pPr>
        <w:tabs>
          <w:tab w:val="num" w:pos="720"/>
        </w:tabs>
        <w:spacing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E36188">
        <w:rPr>
          <w:rFonts w:ascii="Arial" w:hAnsi="Arial" w:cs="Arial"/>
          <w:i/>
          <w:iCs/>
          <w:color w:val="000000"/>
          <w:sz w:val="20"/>
          <w:szCs w:val="20"/>
        </w:rPr>
        <w:t xml:space="preserve">Iniciativu pro zálohování založili významní výrobci nápojů Coca-Cola HBC Česko a Slovensko, Heineken Česká republika, Kofola </w:t>
      </w:r>
      <w:proofErr w:type="spellStart"/>
      <w:r w:rsidRPr="00E36188">
        <w:rPr>
          <w:rFonts w:ascii="Arial" w:hAnsi="Arial" w:cs="Arial"/>
          <w:i/>
          <w:iCs/>
          <w:color w:val="000000"/>
          <w:sz w:val="20"/>
          <w:szCs w:val="20"/>
        </w:rPr>
        <w:t>ČeskoSlovensko</w:t>
      </w:r>
      <w:proofErr w:type="spellEnd"/>
      <w:r w:rsidRPr="00E36188">
        <w:rPr>
          <w:rFonts w:ascii="Arial" w:hAnsi="Arial" w:cs="Arial"/>
          <w:i/>
          <w:iCs/>
          <w:color w:val="000000"/>
          <w:sz w:val="20"/>
          <w:szCs w:val="20"/>
        </w:rPr>
        <w:t>, Mattoni 1873 a Plzeňský Prazdroj. Jejím cílem je zavedení plošného zálohového systému všech nápojových PET lahví a plechovek v České republice jako cestu k opravdové recyklaci těchto obalových materiálů.</w:t>
      </w:r>
    </w:p>
    <w:sectPr w:rsidR="006C09EB" w:rsidRPr="00F24F14" w:rsidSect="001F4789">
      <w:headerReference w:type="even" r:id="rId10"/>
      <w:headerReference w:type="default" r:id="rId11"/>
      <w:headerReference w:type="first" r:id="rId12"/>
      <w:pgSz w:w="11900" w:h="16840"/>
      <w:pgMar w:top="2836" w:right="1440" w:bottom="1440" w:left="1440" w:header="708" w:footer="708" w:gutter="0"/>
      <w:cols w:space="708"/>
      <w:docGrid w:linePitch="360"/>
      <w:sectPrChange w:id="0" w:author="Anna Machova" w:date="2025-02-07T15:42:00Z" w16du:dateUtc="2025-02-07T14:42:00Z">
        <w:sectPr w:rsidR="006C09EB" w:rsidRPr="00F24F14" w:rsidSect="001F4789">
          <w:pgMar w:top="1440" w:right="1440" w:bottom="1440" w:left="1440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C8972" w14:textId="77777777" w:rsidR="003F63A1" w:rsidRDefault="003F63A1" w:rsidP="00AF4AF9">
      <w:r>
        <w:separator/>
      </w:r>
    </w:p>
  </w:endnote>
  <w:endnote w:type="continuationSeparator" w:id="0">
    <w:p w14:paraId="0C65E3C5" w14:textId="77777777" w:rsidR="003F63A1" w:rsidRDefault="003F63A1" w:rsidP="00AF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1276C" w14:textId="77777777" w:rsidR="003F63A1" w:rsidRDefault="003F63A1" w:rsidP="00AF4AF9">
      <w:r>
        <w:separator/>
      </w:r>
    </w:p>
  </w:footnote>
  <w:footnote w:type="continuationSeparator" w:id="0">
    <w:p w14:paraId="29B1EF05" w14:textId="77777777" w:rsidR="003F63A1" w:rsidRDefault="003F63A1" w:rsidP="00AF4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4F1BF" w14:textId="0EAAC59E" w:rsidR="00AF4AF9" w:rsidRDefault="00000000">
    <w:pPr>
      <w:pStyle w:val="Zhlav"/>
    </w:pPr>
    <w:r>
      <w:rPr>
        <w:noProof/>
      </w:rPr>
      <w:pict w14:anchorId="486C0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5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0FD6C" w14:textId="2117EE19" w:rsidR="00AF4AF9" w:rsidRDefault="00000000">
    <w:pPr>
      <w:pStyle w:val="Zhlav"/>
    </w:pPr>
    <w:r>
      <w:rPr>
        <w:noProof/>
      </w:rPr>
      <w:pict w14:anchorId="2E15E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6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791F3" w14:textId="2229B01B" w:rsidR="00AF4AF9" w:rsidRDefault="00000000">
    <w:pPr>
      <w:pStyle w:val="Zhlav"/>
    </w:pPr>
    <w:r>
      <w:rPr>
        <w:noProof/>
      </w:rPr>
      <w:pict w14:anchorId="3455B0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4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441B4F"/>
    <w:multiLevelType w:val="hybridMultilevel"/>
    <w:tmpl w:val="CD967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400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a Machova">
    <w15:presenceInfo w15:providerId="None" w15:userId="Anna Mach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F9"/>
    <w:rsid w:val="00024328"/>
    <w:rsid w:val="00061F32"/>
    <w:rsid w:val="00072F4A"/>
    <w:rsid w:val="00084AB6"/>
    <w:rsid w:val="000A12A2"/>
    <w:rsid w:val="000B3B07"/>
    <w:rsid w:val="000B6CCF"/>
    <w:rsid w:val="000C1A89"/>
    <w:rsid w:val="0011022A"/>
    <w:rsid w:val="001235D9"/>
    <w:rsid w:val="00136EA4"/>
    <w:rsid w:val="001434C6"/>
    <w:rsid w:val="00170ACF"/>
    <w:rsid w:val="001761DE"/>
    <w:rsid w:val="001941ED"/>
    <w:rsid w:val="001B5B07"/>
    <w:rsid w:val="001E6894"/>
    <w:rsid w:val="001F4789"/>
    <w:rsid w:val="0020104E"/>
    <w:rsid w:val="00207DEF"/>
    <w:rsid w:val="00210BCF"/>
    <w:rsid w:val="002272FE"/>
    <w:rsid w:val="002312BA"/>
    <w:rsid w:val="00242C23"/>
    <w:rsid w:val="00263E81"/>
    <w:rsid w:val="00284CDA"/>
    <w:rsid w:val="00286682"/>
    <w:rsid w:val="00296D0F"/>
    <w:rsid w:val="002A42B9"/>
    <w:rsid w:val="002C58D2"/>
    <w:rsid w:val="002E5B0B"/>
    <w:rsid w:val="002F0C06"/>
    <w:rsid w:val="002F23F3"/>
    <w:rsid w:val="003007E3"/>
    <w:rsid w:val="00300BC2"/>
    <w:rsid w:val="00301836"/>
    <w:rsid w:val="0030570D"/>
    <w:rsid w:val="00315A1E"/>
    <w:rsid w:val="00353C6A"/>
    <w:rsid w:val="00356AC4"/>
    <w:rsid w:val="00357D1B"/>
    <w:rsid w:val="00373747"/>
    <w:rsid w:val="00381AD4"/>
    <w:rsid w:val="003861C0"/>
    <w:rsid w:val="003871B3"/>
    <w:rsid w:val="003A4DAF"/>
    <w:rsid w:val="003B77A8"/>
    <w:rsid w:val="003D5E8F"/>
    <w:rsid w:val="003E02D6"/>
    <w:rsid w:val="003F27C5"/>
    <w:rsid w:val="003F63A1"/>
    <w:rsid w:val="00434450"/>
    <w:rsid w:val="00435C7D"/>
    <w:rsid w:val="00440D63"/>
    <w:rsid w:val="004540AC"/>
    <w:rsid w:val="00454FA2"/>
    <w:rsid w:val="004C3A60"/>
    <w:rsid w:val="004E2DFD"/>
    <w:rsid w:val="004F085F"/>
    <w:rsid w:val="004F30C0"/>
    <w:rsid w:val="005227B6"/>
    <w:rsid w:val="00542C8A"/>
    <w:rsid w:val="00574739"/>
    <w:rsid w:val="005909B9"/>
    <w:rsid w:val="00590BDC"/>
    <w:rsid w:val="00597D59"/>
    <w:rsid w:val="005C0590"/>
    <w:rsid w:val="005C6042"/>
    <w:rsid w:val="0060204B"/>
    <w:rsid w:val="0062695C"/>
    <w:rsid w:val="00637B1C"/>
    <w:rsid w:val="0064036A"/>
    <w:rsid w:val="00656783"/>
    <w:rsid w:val="00660A61"/>
    <w:rsid w:val="006836D3"/>
    <w:rsid w:val="006971DD"/>
    <w:rsid w:val="006B2197"/>
    <w:rsid w:val="006B6BF3"/>
    <w:rsid w:val="006C09EB"/>
    <w:rsid w:val="006C72AC"/>
    <w:rsid w:val="006D7E1C"/>
    <w:rsid w:val="006E02E1"/>
    <w:rsid w:val="006E5C17"/>
    <w:rsid w:val="006F43F4"/>
    <w:rsid w:val="0073093B"/>
    <w:rsid w:val="0074399F"/>
    <w:rsid w:val="0075069B"/>
    <w:rsid w:val="0076040C"/>
    <w:rsid w:val="00770E35"/>
    <w:rsid w:val="00776A4E"/>
    <w:rsid w:val="007952A3"/>
    <w:rsid w:val="007C2C95"/>
    <w:rsid w:val="00806E95"/>
    <w:rsid w:val="00814DCD"/>
    <w:rsid w:val="008179A7"/>
    <w:rsid w:val="00833CAC"/>
    <w:rsid w:val="008408AE"/>
    <w:rsid w:val="00853813"/>
    <w:rsid w:val="008541A4"/>
    <w:rsid w:val="008812B2"/>
    <w:rsid w:val="0089339B"/>
    <w:rsid w:val="008976DB"/>
    <w:rsid w:val="008B6B26"/>
    <w:rsid w:val="008C027D"/>
    <w:rsid w:val="008D12D2"/>
    <w:rsid w:val="008D6AE2"/>
    <w:rsid w:val="008F0E37"/>
    <w:rsid w:val="00915923"/>
    <w:rsid w:val="00916C4B"/>
    <w:rsid w:val="00944B47"/>
    <w:rsid w:val="00950C77"/>
    <w:rsid w:val="00960081"/>
    <w:rsid w:val="009624B8"/>
    <w:rsid w:val="009655DC"/>
    <w:rsid w:val="00977AFA"/>
    <w:rsid w:val="009A55AA"/>
    <w:rsid w:val="009A7130"/>
    <w:rsid w:val="009B0FC9"/>
    <w:rsid w:val="009E1FFC"/>
    <w:rsid w:val="00A0122B"/>
    <w:rsid w:val="00A31F37"/>
    <w:rsid w:val="00A60620"/>
    <w:rsid w:val="00A97BED"/>
    <w:rsid w:val="00AA30B0"/>
    <w:rsid w:val="00AB0BC6"/>
    <w:rsid w:val="00AD4E6D"/>
    <w:rsid w:val="00AE10A8"/>
    <w:rsid w:val="00AE1CC0"/>
    <w:rsid w:val="00AF2605"/>
    <w:rsid w:val="00AF4AF9"/>
    <w:rsid w:val="00AF59DB"/>
    <w:rsid w:val="00B00CB8"/>
    <w:rsid w:val="00B038D4"/>
    <w:rsid w:val="00B3599D"/>
    <w:rsid w:val="00B50176"/>
    <w:rsid w:val="00B53E54"/>
    <w:rsid w:val="00B65C33"/>
    <w:rsid w:val="00B83823"/>
    <w:rsid w:val="00B8727A"/>
    <w:rsid w:val="00BA7FB6"/>
    <w:rsid w:val="00BC58D6"/>
    <w:rsid w:val="00BD4F33"/>
    <w:rsid w:val="00BF0305"/>
    <w:rsid w:val="00C1788C"/>
    <w:rsid w:val="00C259F1"/>
    <w:rsid w:val="00C27AD2"/>
    <w:rsid w:val="00C31FE1"/>
    <w:rsid w:val="00C37F48"/>
    <w:rsid w:val="00C60267"/>
    <w:rsid w:val="00C711A2"/>
    <w:rsid w:val="00CA6A87"/>
    <w:rsid w:val="00CF4DB6"/>
    <w:rsid w:val="00D148FE"/>
    <w:rsid w:val="00D232A7"/>
    <w:rsid w:val="00D53D04"/>
    <w:rsid w:val="00DB70C0"/>
    <w:rsid w:val="00E22A7A"/>
    <w:rsid w:val="00E36188"/>
    <w:rsid w:val="00E72482"/>
    <w:rsid w:val="00EB1C02"/>
    <w:rsid w:val="00F24F14"/>
    <w:rsid w:val="00F34722"/>
    <w:rsid w:val="00F36AE6"/>
    <w:rsid w:val="00F40D18"/>
    <w:rsid w:val="00F440FB"/>
    <w:rsid w:val="00F84DB4"/>
    <w:rsid w:val="00FA17B6"/>
    <w:rsid w:val="00FE748B"/>
    <w:rsid w:val="0141A57F"/>
    <w:rsid w:val="022126EC"/>
    <w:rsid w:val="03B7C259"/>
    <w:rsid w:val="03EA525F"/>
    <w:rsid w:val="040B0874"/>
    <w:rsid w:val="058E626C"/>
    <w:rsid w:val="0812FDF8"/>
    <w:rsid w:val="095E08B6"/>
    <w:rsid w:val="0A0FC81C"/>
    <w:rsid w:val="0A3444A5"/>
    <w:rsid w:val="0C3345EE"/>
    <w:rsid w:val="0C961959"/>
    <w:rsid w:val="0CC8BB29"/>
    <w:rsid w:val="0EF56711"/>
    <w:rsid w:val="11059F0B"/>
    <w:rsid w:val="1128879A"/>
    <w:rsid w:val="1215F101"/>
    <w:rsid w:val="12E98AFD"/>
    <w:rsid w:val="134D7709"/>
    <w:rsid w:val="169D583D"/>
    <w:rsid w:val="194C5B4D"/>
    <w:rsid w:val="1B2D2433"/>
    <w:rsid w:val="1CEC90B5"/>
    <w:rsid w:val="1D8958C7"/>
    <w:rsid w:val="1E4CCE5C"/>
    <w:rsid w:val="1F8F6405"/>
    <w:rsid w:val="209035D1"/>
    <w:rsid w:val="20D4DFF5"/>
    <w:rsid w:val="2106E426"/>
    <w:rsid w:val="2130439F"/>
    <w:rsid w:val="239CA788"/>
    <w:rsid w:val="2429C118"/>
    <w:rsid w:val="268531A5"/>
    <w:rsid w:val="2795EE71"/>
    <w:rsid w:val="28D3A8F3"/>
    <w:rsid w:val="290B8479"/>
    <w:rsid w:val="2A19BF55"/>
    <w:rsid w:val="2A78BFFC"/>
    <w:rsid w:val="2AB2C6E0"/>
    <w:rsid w:val="2BDD7D1E"/>
    <w:rsid w:val="2CE1A87E"/>
    <w:rsid w:val="2F5A0D64"/>
    <w:rsid w:val="319AD717"/>
    <w:rsid w:val="320E9E02"/>
    <w:rsid w:val="3288B479"/>
    <w:rsid w:val="36C0F9F0"/>
    <w:rsid w:val="3720BF7B"/>
    <w:rsid w:val="3796BAD0"/>
    <w:rsid w:val="37F7AF4D"/>
    <w:rsid w:val="3A51B7EB"/>
    <w:rsid w:val="3AD94FF9"/>
    <w:rsid w:val="42E27201"/>
    <w:rsid w:val="43302D19"/>
    <w:rsid w:val="452EED82"/>
    <w:rsid w:val="46027102"/>
    <w:rsid w:val="4660B327"/>
    <w:rsid w:val="466144D1"/>
    <w:rsid w:val="46D00287"/>
    <w:rsid w:val="47061ACF"/>
    <w:rsid w:val="48BD9CAD"/>
    <w:rsid w:val="530DD67D"/>
    <w:rsid w:val="54C504CF"/>
    <w:rsid w:val="5660271C"/>
    <w:rsid w:val="5660CBFF"/>
    <w:rsid w:val="5D8B90F2"/>
    <w:rsid w:val="5DC5B988"/>
    <w:rsid w:val="5FB46FDB"/>
    <w:rsid w:val="606B1F22"/>
    <w:rsid w:val="61BBEAD0"/>
    <w:rsid w:val="67A529FF"/>
    <w:rsid w:val="6866BD7C"/>
    <w:rsid w:val="69763667"/>
    <w:rsid w:val="6B94F1FF"/>
    <w:rsid w:val="6CD2638C"/>
    <w:rsid w:val="6FAB6BE1"/>
    <w:rsid w:val="6FE012E8"/>
    <w:rsid w:val="7577FF0E"/>
    <w:rsid w:val="76F4FA9E"/>
    <w:rsid w:val="785BD5D2"/>
    <w:rsid w:val="795F959A"/>
    <w:rsid w:val="7C34CE77"/>
    <w:rsid w:val="7C643919"/>
    <w:rsid w:val="7CB3DAD2"/>
    <w:rsid w:val="7DC2339F"/>
    <w:rsid w:val="7DED85E3"/>
    <w:rsid w:val="7E0C1618"/>
    <w:rsid w:val="7F68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2596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6D7E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AF9"/>
  </w:style>
  <w:style w:type="paragraph" w:styleId="Zpat">
    <w:name w:val="footer"/>
    <w:basedOn w:val="Normln"/>
    <w:link w:val="Zpat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AF9"/>
  </w:style>
  <w:style w:type="character" w:styleId="Hypertextovodkaz">
    <w:name w:val="Hyperlink"/>
    <w:basedOn w:val="Standardnpsmoodstavce"/>
    <w:uiPriority w:val="99"/>
    <w:unhideWhenUsed/>
    <w:rsid w:val="006D7E1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76040C"/>
  </w:style>
  <w:style w:type="paragraph" w:styleId="Odstavecseseznamem">
    <w:name w:val="List Paragraph"/>
    <w:basedOn w:val="Normln"/>
    <w:uiPriority w:val="34"/>
    <w:qFormat/>
    <w:rsid w:val="00B65C3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6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6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76A4E"/>
    <w:rPr>
      <w:vertAlign w:val="superscript"/>
    </w:rPr>
  </w:style>
  <w:style w:type="character" w:customStyle="1" w:styleId="normaltextrun">
    <w:name w:val="normaltextrun"/>
    <w:basedOn w:val="Standardnpsmoodstavce"/>
    <w:rsid w:val="003007E3"/>
  </w:style>
  <w:style w:type="paragraph" w:customStyle="1" w:styleId="p1">
    <w:name w:val="p1"/>
    <w:basedOn w:val="Normln"/>
    <w:rsid w:val="00BD4F33"/>
    <w:rPr>
      <w:rFonts w:ascii="Helvetica" w:eastAsia="Times New Roman" w:hAnsi="Helvetica" w:cs="Times New Roman"/>
      <w:color w:val="000000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315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5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EA4C22F84D343AF4F630BEF970267" ma:contentTypeVersion="12" ma:contentTypeDescription="Create a new document." ma:contentTypeScope="" ma:versionID="0976866ee25ba9be0fddf4026c23c820">
  <xsd:schema xmlns:xsd="http://www.w3.org/2001/XMLSchema" xmlns:xs="http://www.w3.org/2001/XMLSchema" xmlns:p="http://schemas.microsoft.com/office/2006/metadata/properties" xmlns:ns2="eac3de5d-3912-4e8b-b82b-cb7c9b4d98df" xmlns:ns3="5480e407-e9dc-4c4a-9983-34b895dd61ee" targetNamespace="http://schemas.microsoft.com/office/2006/metadata/properties" ma:root="true" ma:fieldsID="381d9738eb69a83f1412b68d47e19f35" ns2:_="" ns3:_="">
    <xsd:import namespace="eac3de5d-3912-4e8b-b82b-cb7c9b4d98df"/>
    <xsd:import namespace="5480e407-e9dc-4c4a-9983-34b895dd61e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3de5d-3912-4e8b-b82b-cb7c9b4d98d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474f5c8-f7f8-4b92-b2fc-bfab95e9a0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0e407-e9dc-4c4a-9983-34b895dd61e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d67e788-559f-4e19-951b-f07138c4a5ce}" ma:internalName="TaxCatchAll" ma:showField="CatchAllData" ma:web="5480e407-e9dc-4c4a-9983-34b895dd6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80e407-e9dc-4c4a-9983-34b895dd61ee" xsi:nil="true"/>
    <lcf76f155ced4ddcb4097134ff3c332f xmlns="eac3de5d-3912-4e8b-b82b-cb7c9b4d9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372BC5-4A38-4481-A203-9B612CE30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3de5d-3912-4e8b-b82b-cb7c9b4d98df"/>
    <ds:schemaRef ds:uri="5480e407-e9dc-4c4a-9983-34b895dd6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136342-2725-4C71-8491-585E678C9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56FAD-EA32-4C1E-8CF6-745A15D2D961}">
  <ds:schemaRefs>
    <ds:schemaRef ds:uri="http://schemas.microsoft.com/office/2006/metadata/properties"/>
    <ds:schemaRef ds:uri="http://schemas.microsoft.com/office/infopath/2007/PartnerControls"/>
    <ds:schemaRef ds:uri="5480e407-e9dc-4c4a-9983-34b895dd61ee"/>
    <ds:schemaRef ds:uri="eac3de5d-3912-4e8b-b82b-cb7c9b4d9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Machova</cp:lastModifiedBy>
  <cp:revision>25</cp:revision>
  <cp:lastPrinted>2019-06-05T08:51:00Z</cp:lastPrinted>
  <dcterms:created xsi:type="dcterms:W3CDTF">2025-02-05T21:46:00Z</dcterms:created>
  <dcterms:modified xsi:type="dcterms:W3CDTF">2025-02-07T14:42:00Z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0x010100559EA4C22F84D343AF4F630BEF970267</vt:lpwstr>
  </property>
  <property fmtid="{D5CDD505-2E9C-101B-9397-08002B2CF9AE}" pid="3" name="MediaServiceImageTags">
    <vt:lpwstr/>
  </property>
</Properties>
</file>